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55E66" w14:textId="77777777" w:rsidR="000D2B8B" w:rsidRPr="000D2B8B" w:rsidRDefault="000D2B8B" w:rsidP="000D2B8B">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n-GB"/>
          <w14:ligatures w14:val="none"/>
        </w:rPr>
      </w:pPr>
      <w:r w:rsidRPr="000D2B8B">
        <w:rPr>
          <w:rFonts w:ascii="Times New Roman" w:eastAsia="Times New Roman" w:hAnsi="Times New Roman" w:cs="Times New Roman"/>
          <w:b/>
          <w:bCs/>
          <w:color w:val="000000"/>
          <w:kern w:val="0"/>
          <w:sz w:val="36"/>
          <w:szCs w:val="36"/>
          <w:lang w:eastAsia="en-GB"/>
          <w14:ligatures w14:val="none"/>
        </w:rPr>
        <w:t>PHỤ NỮ PHÚ TRUNG: KỶ NIỆM NGÀY 8/3 VÀ HƯỚNG TỚI NGÀY HỘI BẦU CỬ 2026</w:t>
      </w:r>
    </w:p>
    <w:p w14:paraId="432347FF" w14:textId="77777777" w:rsidR="000D2B8B" w:rsidRPr="000D2B8B" w:rsidRDefault="000D2B8B" w:rsidP="000D2B8B">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D2B8B">
        <w:rPr>
          <w:rFonts w:ascii="Times New Roman" w:eastAsia="Times New Roman" w:hAnsi="Times New Roman" w:cs="Times New Roman"/>
          <w:b/>
          <w:bCs/>
          <w:color w:val="000000"/>
          <w:kern w:val="0"/>
          <w:lang w:eastAsia="en-GB"/>
          <w14:ligatures w14:val="none"/>
        </w:rPr>
        <w:t>(Bản tin Phú Trung)</w:t>
      </w:r>
      <w:r w:rsidRPr="000D2B8B">
        <w:rPr>
          <w:rFonts w:ascii="Times New Roman" w:eastAsia="Times New Roman" w:hAnsi="Times New Roman" w:cs="Times New Roman"/>
          <w:color w:val="000000"/>
          <w:kern w:val="0"/>
          <w:lang w:eastAsia="en-GB"/>
          <w14:ligatures w14:val="none"/>
        </w:rPr>
        <w:t> – Chiều ngày 04/3/2026, tại Hội trường UBMTTQVN xã Phú Trung, Hội Liên hiệp Phụ nữ (LHPN) xã đã tổ chức buổi Họp mặt kỷ niệm 116 năm Ngày Quốc tế Phụ nữ (08/3/1910 – 08/3/2026) và 1986 năm Khởi nghĩa Hai Bà Trưng. Sự kiện năm nay đặc biệt gắn liền với công tác chuẩn bị cho cuộc bầu cử đại biểu Quốc hội và HĐND các cấp nhiệm kỳ 2026 – 2031.</w:t>
      </w:r>
    </w:p>
    <w:p w14:paraId="3B8DCC6A" w14:textId="77777777" w:rsidR="000D2B8B" w:rsidRPr="000D2B8B" w:rsidRDefault="000D2B8B" w:rsidP="000D2B8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0D2B8B">
        <w:rPr>
          <w:rFonts w:ascii="Times New Roman" w:eastAsia="Times New Roman" w:hAnsi="Times New Roman" w:cs="Times New Roman"/>
          <w:b/>
          <w:bCs/>
          <w:color w:val="000000"/>
          <w:kern w:val="0"/>
          <w:sz w:val="27"/>
          <w:szCs w:val="27"/>
          <w:lang w:eastAsia="en-GB"/>
          <w14:ligatures w14:val="none"/>
        </w:rPr>
        <w:t>Ôn lại truyền thống, khơi dậy tinh thần quật cường</w:t>
      </w:r>
    </w:p>
    <w:p w14:paraId="49E7E2FD" w14:textId="77777777" w:rsidR="000D2B8B" w:rsidRPr="000D2B8B" w:rsidRDefault="000D2B8B" w:rsidP="000D2B8B">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D2B8B">
        <w:rPr>
          <w:rFonts w:ascii="Times New Roman" w:eastAsia="Times New Roman" w:hAnsi="Times New Roman" w:cs="Times New Roman"/>
          <w:color w:val="000000"/>
          <w:kern w:val="0"/>
          <w:lang w:eastAsia="en-GB"/>
          <w14:ligatures w14:val="none"/>
        </w:rPr>
        <w:t>Phát biểu khai mạc, bà </w:t>
      </w:r>
      <w:r w:rsidRPr="000D2B8B">
        <w:rPr>
          <w:rFonts w:ascii="Times New Roman" w:eastAsia="Times New Roman" w:hAnsi="Times New Roman" w:cs="Times New Roman"/>
          <w:b/>
          <w:bCs/>
          <w:color w:val="000000"/>
          <w:kern w:val="0"/>
          <w:lang w:eastAsia="en-GB"/>
          <w14:ligatures w14:val="none"/>
        </w:rPr>
        <w:t>Nguyễn Thị Xuân Hương</w:t>
      </w:r>
      <w:r w:rsidRPr="000D2B8B">
        <w:rPr>
          <w:rFonts w:ascii="Times New Roman" w:eastAsia="Times New Roman" w:hAnsi="Times New Roman" w:cs="Times New Roman"/>
          <w:color w:val="000000"/>
          <w:kern w:val="0"/>
          <w:lang w:eastAsia="en-GB"/>
          <w14:ligatures w14:val="none"/>
        </w:rPr>
        <w:t> – Chủ tịch Hội LHPN xã đã ôn lại lịch sử vẻ vang của phong trào phụ nữ thế giới và truyền thống anh hùng của Hai Bà Trưng. Qua đó, bà kêu gọi hội viên toàn xã tiếp tục phát huy tinh thần đoàn kết, đổi mới, sáng tạo, thực hiện thắng lợi Nghị quyết Đại hội đại biểu Phụ nữ xã nhiệm kỳ 2025 – 2030, chung tay xây dựng gia đình hạnh phúc và nông thôn mới.</w:t>
      </w:r>
    </w:p>
    <w:p w14:paraId="5FFBCDA3" w14:textId="77777777" w:rsidR="000D2B8B" w:rsidRPr="000D2B8B" w:rsidRDefault="000D2B8B" w:rsidP="000D2B8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0D2B8B">
        <w:rPr>
          <w:rFonts w:ascii="Times New Roman" w:eastAsia="Times New Roman" w:hAnsi="Times New Roman" w:cs="Times New Roman"/>
          <w:b/>
          <w:bCs/>
          <w:color w:val="000000"/>
          <w:kern w:val="0"/>
          <w:sz w:val="27"/>
          <w:szCs w:val="27"/>
          <w:lang w:eastAsia="en-GB"/>
          <w14:ligatures w14:val="none"/>
        </w:rPr>
        <w:t>Nhiệm vụ trọng tâm: Hướng tới Ngày hội bầu cử toàn dân</w:t>
      </w:r>
    </w:p>
    <w:p w14:paraId="5A0CDC3A" w14:textId="77777777" w:rsidR="000D2B8B" w:rsidRPr="000D2B8B" w:rsidRDefault="000D2B8B" w:rsidP="000D2B8B">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D2B8B">
        <w:rPr>
          <w:rFonts w:ascii="Times New Roman" w:eastAsia="Times New Roman" w:hAnsi="Times New Roman" w:cs="Times New Roman"/>
          <w:color w:val="000000"/>
          <w:kern w:val="0"/>
          <w:lang w:eastAsia="en-GB"/>
          <w14:ligatures w14:val="none"/>
        </w:rPr>
        <w:t>Một nội dung quan trọng tại buổi họp mặt là phần </w:t>
      </w:r>
      <w:r w:rsidRPr="000D2B8B">
        <w:rPr>
          <w:rFonts w:ascii="Times New Roman" w:eastAsia="Times New Roman" w:hAnsi="Times New Roman" w:cs="Times New Roman"/>
          <w:b/>
          <w:bCs/>
          <w:color w:val="000000"/>
          <w:kern w:val="0"/>
          <w:lang w:eastAsia="en-GB"/>
          <w14:ligatures w14:val="none"/>
        </w:rPr>
        <w:t>mạn đàm về tiểu sử các ứng cử viên</w:t>
      </w:r>
      <w:r w:rsidRPr="000D2B8B">
        <w:rPr>
          <w:rFonts w:ascii="Times New Roman" w:eastAsia="Times New Roman" w:hAnsi="Times New Roman" w:cs="Times New Roman"/>
          <w:color w:val="000000"/>
          <w:kern w:val="0"/>
          <w:lang w:eastAsia="en-GB"/>
          <w14:ligatures w14:val="none"/>
        </w:rPr>
        <w:t> đại biểu Quốc hội khóa XVI và đại biểu HĐND các cấp. Thông qua hoạt động này, cán bộ, hội viên phụ nữ đã:</w:t>
      </w:r>
    </w:p>
    <w:p w14:paraId="3A697A22" w14:textId="77777777" w:rsidR="000D2B8B" w:rsidRPr="000D2B8B" w:rsidRDefault="000D2B8B" w:rsidP="000D2B8B">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D2B8B">
        <w:rPr>
          <w:rFonts w:ascii="Times New Roman" w:eastAsia="Times New Roman" w:hAnsi="Times New Roman" w:cs="Times New Roman"/>
          <w:color w:val="000000"/>
          <w:kern w:val="0"/>
          <w:lang w:eastAsia="en-GB"/>
          <w14:ligatures w14:val="none"/>
        </w:rPr>
        <w:t>Nắm vững tiêu chuẩn của người đại biểu dân cử.</w:t>
      </w:r>
    </w:p>
    <w:p w14:paraId="7B7F34C1" w14:textId="77777777" w:rsidR="000D2B8B" w:rsidRPr="000D2B8B" w:rsidRDefault="000D2B8B" w:rsidP="000D2B8B">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D2B8B">
        <w:rPr>
          <w:rFonts w:ascii="Times New Roman" w:eastAsia="Times New Roman" w:hAnsi="Times New Roman" w:cs="Times New Roman"/>
          <w:color w:val="000000"/>
          <w:kern w:val="0"/>
          <w:lang w:eastAsia="en-GB"/>
          <w14:ligatures w14:val="none"/>
        </w:rPr>
        <w:t>Nâng cao trách nhiệm trong việc tuyên truyền, vận động Nhân dân thực hiện quyền công dân.</w:t>
      </w:r>
    </w:p>
    <w:p w14:paraId="5A17B81D" w14:textId="77777777" w:rsidR="000D2B8B" w:rsidRPr="000D2B8B" w:rsidRDefault="000D2B8B" w:rsidP="000D2B8B">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D2B8B">
        <w:rPr>
          <w:rFonts w:ascii="Times New Roman" w:eastAsia="Times New Roman" w:hAnsi="Times New Roman" w:cs="Times New Roman"/>
          <w:color w:val="000000"/>
          <w:kern w:val="0"/>
          <w:lang w:eastAsia="en-GB"/>
          <w14:ligatures w14:val="none"/>
        </w:rPr>
        <w:t>Quyết tâm lựa chọn những đại biểu đủ "Đức", đủ "Tài" thông qua lá phiếu bầu sắp tới.</w:t>
      </w:r>
    </w:p>
    <w:p w14:paraId="5AFF0EDE" w14:textId="77777777" w:rsidR="000D2B8B" w:rsidRPr="000D2B8B" w:rsidRDefault="000D2B8B" w:rsidP="000D2B8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0D2B8B">
        <w:rPr>
          <w:rFonts w:ascii="Times New Roman" w:eastAsia="Times New Roman" w:hAnsi="Times New Roman" w:cs="Times New Roman"/>
          <w:b/>
          <w:bCs/>
          <w:color w:val="000000"/>
          <w:kern w:val="0"/>
          <w:sz w:val="27"/>
          <w:szCs w:val="27"/>
          <w:lang w:eastAsia="en-GB"/>
          <w14:ligatures w14:val="none"/>
        </w:rPr>
        <w:t>Tôn vinh những đóa hoa tiêu biểu trong công tác Hội</w:t>
      </w:r>
    </w:p>
    <w:p w14:paraId="05EA4ECB" w14:textId="77777777" w:rsidR="000D2B8B" w:rsidRPr="000D2B8B" w:rsidRDefault="000D2B8B" w:rsidP="000D2B8B">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D2B8B">
        <w:rPr>
          <w:rFonts w:ascii="Times New Roman" w:eastAsia="Times New Roman" w:hAnsi="Times New Roman" w:cs="Times New Roman"/>
          <w:color w:val="000000"/>
          <w:kern w:val="0"/>
          <w:lang w:eastAsia="en-GB"/>
          <w14:ligatures w14:val="none"/>
        </w:rPr>
        <w:t>Nhằm ghi nhận những đóng góp xuất sắc, Thường trực Hội LHPN xã đã trao tặng </w:t>
      </w:r>
      <w:r w:rsidRPr="000D2B8B">
        <w:rPr>
          <w:rFonts w:ascii="Times New Roman" w:eastAsia="Times New Roman" w:hAnsi="Times New Roman" w:cs="Times New Roman"/>
          <w:b/>
          <w:bCs/>
          <w:color w:val="000000"/>
          <w:kern w:val="0"/>
          <w:lang w:eastAsia="en-GB"/>
          <w14:ligatures w14:val="none"/>
        </w:rPr>
        <w:t>Bằng khen của Hội LHPN tỉnh Đồng Nai</w:t>
      </w:r>
      <w:r w:rsidRPr="000D2B8B">
        <w:rPr>
          <w:rFonts w:ascii="Times New Roman" w:eastAsia="Times New Roman" w:hAnsi="Times New Roman" w:cs="Times New Roman"/>
          <w:color w:val="000000"/>
          <w:kern w:val="0"/>
          <w:lang w:eastAsia="en-GB"/>
          <w14:ligatures w14:val="none"/>
        </w:rPr>
        <w:t> cho cô </w:t>
      </w:r>
      <w:r w:rsidRPr="000D2B8B">
        <w:rPr>
          <w:rFonts w:ascii="Times New Roman" w:eastAsia="Times New Roman" w:hAnsi="Times New Roman" w:cs="Times New Roman"/>
          <w:b/>
          <w:bCs/>
          <w:color w:val="000000"/>
          <w:kern w:val="0"/>
          <w:lang w:eastAsia="en-GB"/>
          <w14:ligatures w14:val="none"/>
        </w:rPr>
        <w:t>Nguyễn Thị Liên</w:t>
      </w:r>
      <w:r w:rsidRPr="000D2B8B">
        <w:rPr>
          <w:rFonts w:ascii="Times New Roman" w:eastAsia="Times New Roman" w:hAnsi="Times New Roman" w:cs="Times New Roman"/>
          <w:color w:val="000000"/>
          <w:kern w:val="0"/>
          <w:lang w:eastAsia="en-GB"/>
          <w14:ligatures w14:val="none"/>
        </w:rPr>
        <w:t> – Trưởng ban công tác Mặt trận thôn, Chi hội trưởng Chi hội phụ nữ thôn Phú Tâm vì thành tích xuất sắc trong phong trào phụ nữ năm 2025.</w:t>
      </w:r>
    </w:p>
    <w:p w14:paraId="08DD63B1" w14:textId="77777777" w:rsidR="000D2B8B" w:rsidRPr="000D2B8B" w:rsidRDefault="000D2B8B" w:rsidP="000D2B8B">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D2B8B">
        <w:rPr>
          <w:rFonts w:ascii="Times New Roman" w:eastAsia="Times New Roman" w:hAnsi="Times New Roman" w:cs="Times New Roman"/>
          <w:color w:val="000000"/>
          <w:kern w:val="0"/>
          <w:lang w:eastAsia="en-GB"/>
          <w14:ligatures w14:val="none"/>
        </w:rPr>
        <w:t>Bên cạnh đó, lãnh đạo Hội cũng đã trao tặng những bó hoa và quà tri ân đến các cán bộ, hội viên nòng cốt, những người luôn thầm lặng cống hiến cho công tác Hội tại địa phương.</w:t>
      </w:r>
    </w:p>
    <w:p w14:paraId="30463BA4" w14:textId="77777777" w:rsidR="000D2B8B" w:rsidRPr="000D2B8B" w:rsidRDefault="000D2B8B" w:rsidP="000D2B8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0D2B8B">
        <w:rPr>
          <w:rFonts w:ascii="Times New Roman" w:eastAsia="Times New Roman" w:hAnsi="Times New Roman" w:cs="Times New Roman"/>
          <w:b/>
          <w:bCs/>
          <w:color w:val="000000"/>
          <w:kern w:val="0"/>
          <w:sz w:val="27"/>
          <w:szCs w:val="27"/>
          <w:lang w:eastAsia="en-GB"/>
          <w14:ligatures w14:val="none"/>
        </w:rPr>
        <w:t>Sự quan tâm của cấp ủy và kỳ vọng vào tương lai</w:t>
      </w:r>
    </w:p>
    <w:p w14:paraId="116AE137" w14:textId="77777777" w:rsidR="000D2B8B" w:rsidRPr="000D2B8B" w:rsidRDefault="000D2B8B" w:rsidP="000D2B8B">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D2B8B">
        <w:rPr>
          <w:rFonts w:ascii="Times New Roman" w:eastAsia="Times New Roman" w:hAnsi="Times New Roman" w:cs="Times New Roman"/>
          <w:color w:val="000000"/>
          <w:kern w:val="0"/>
          <w:lang w:eastAsia="en-GB"/>
          <w14:ligatures w14:val="none"/>
        </w:rPr>
        <w:t>Tham dự và chúc mừng tại buổi lễ, bà </w:t>
      </w:r>
      <w:r w:rsidRPr="000D2B8B">
        <w:rPr>
          <w:rFonts w:ascii="Times New Roman" w:eastAsia="Times New Roman" w:hAnsi="Times New Roman" w:cs="Times New Roman"/>
          <w:b/>
          <w:bCs/>
          <w:color w:val="000000"/>
          <w:kern w:val="0"/>
          <w:lang w:eastAsia="en-GB"/>
          <w14:ligatures w14:val="none"/>
        </w:rPr>
        <w:t>Nguyễn Thị Thanh</w:t>
      </w:r>
      <w:r w:rsidRPr="000D2B8B">
        <w:rPr>
          <w:rFonts w:ascii="Times New Roman" w:eastAsia="Times New Roman" w:hAnsi="Times New Roman" w:cs="Times New Roman"/>
          <w:color w:val="000000"/>
          <w:kern w:val="0"/>
          <w:lang w:eastAsia="en-GB"/>
          <w14:ligatures w14:val="none"/>
        </w:rPr>
        <w:t> – UV.BTV, Chủ tịch UBMTTQVN xã đã ghi nhận những kết quả tích cực mà Hội LHPN xã đạt được. Bà khẳng định sự lãnh đạo sâu sát của cấp ủy là nhân tố quyết định và mong muốn chị em phụ nữ xã nhà tiếp tục giữ vững 4 phẩm chất đạo đức: </w:t>
      </w:r>
      <w:r w:rsidRPr="000D2B8B">
        <w:rPr>
          <w:rFonts w:ascii="Times New Roman" w:eastAsia="Times New Roman" w:hAnsi="Times New Roman" w:cs="Times New Roman"/>
          <w:b/>
          <w:bCs/>
          <w:color w:val="000000"/>
          <w:kern w:val="0"/>
          <w:lang w:eastAsia="en-GB"/>
          <w14:ligatures w14:val="none"/>
        </w:rPr>
        <w:t>“Tự tin – Tự trọng – Trung hậu – Đảm đang”</w:t>
      </w:r>
      <w:r w:rsidRPr="000D2B8B">
        <w:rPr>
          <w:rFonts w:ascii="Times New Roman" w:eastAsia="Times New Roman" w:hAnsi="Times New Roman" w:cs="Times New Roman"/>
          <w:color w:val="000000"/>
          <w:kern w:val="0"/>
          <w:lang w:eastAsia="en-GB"/>
          <w14:ligatures w14:val="none"/>
        </w:rPr>
        <w:t>.</w:t>
      </w:r>
    </w:p>
    <w:p w14:paraId="4C4EBE44" w14:textId="77777777" w:rsidR="000D2B8B" w:rsidRPr="000D2B8B" w:rsidRDefault="000D2B8B" w:rsidP="000D2B8B">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D2B8B">
        <w:rPr>
          <w:rFonts w:ascii="Times New Roman" w:eastAsia="Times New Roman" w:hAnsi="Times New Roman" w:cs="Times New Roman"/>
          <w:color w:val="000000"/>
          <w:kern w:val="0"/>
          <w:lang w:eastAsia="en-GB"/>
          <w14:ligatures w14:val="none"/>
        </w:rPr>
        <w:t>Buổi họp mặt khép lại trong không khí ấm áp, thắm tình đoàn kết, thể hiện khí thế quyết tâm của phụ nữ Phú Trung: Vừa giỏi việc Hội, vừa trách nhiệm với vận mệnh quốc gia trong ngày hội bầu cử toàn dân.</w:t>
      </w:r>
    </w:p>
    <w:p w14:paraId="00582417" w14:textId="2E865936" w:rsidR="000D2B8B" w:rsidRDefault="00126F08">
      <w:r>
        <w:rPr>
          <w:noProof/>
        </w:rPr>
        <w:lastRenderedPageBreak/>
        <w:drawing>
          <wp:inline distT="0" distB="0" distL="0" distR="0" wp14:anchorId="62192C7A" wp14:editId="0A5A8F2E">
            <wp:extent cx="5731510" cy="3819525"/>
            <wp:effectExtent l="0" t="0" r="0" b="3175"/>
            <wp:docPr id="359211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211993" name="Picture 35921199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rPr>
        <w:drawing>
          <wp:inline distT="0" distB="0" distL="0" distR="0" wp14:anchorId="70C6A593" wp14:editId="7B0F05B3">
            <wp:extent cx="5731510" cy="3819525"/>
            <wp:effectExtent l="0" t="0" r="0" b="3175"/>
            <wp:docPr id="16119036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903628" name="Picture 1611903628"/>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rPr>
        <w:lastRenderedPageBreak/>
        <w:drawing>
          <wp:inline distT="0" distB="0" distL="0" distR="0" wp14:anchorId="541B25A0" wp14:editId="5600E2F0">
            <wp:extent cx="5731510" cy="3819525"/>
            <wp:effectExtent l="0" t="0" r="0" b="3175"/>
            <wp:docPr id="12972177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217766" name="Picture 129721776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rPr>
        <w:drawing>
          <wp:inline distT="0" distB="0" distL="0" distR="0" wp14:anchorId="79418C75" wp14:editId="6D64FB12">
            <wp:extent cx="5731510" cy="3819525"/>
            <wp:effectExtent l="0" t="0" r="0" b="3175"/>
            <wp:docPr id="17080096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009611" name="Picture 17080096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rPr>
        <w:lastRenderedPageBreak/>
        <w:drawing>
          <wp:inline distT="0" distB="0" distL="0" distR="0" wp14:anchorId="44C1C59A" wp14:editId="71EB5D3E">
            <wp:extent cx="5731510" cy="3819525"/>
            <wp:effectExtent l="0" t="0" r="0" b="3175"/>
            <wp:docPr id="18174599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459979" name="Picture 181745997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rPr>
        <w:drawing>
          <wp:inline distT="0" distB="0" distL="0" distR="0" wp14:anchorId="368B5949" wp14:editId="38C17D29">
            <wp:extent cx="5731510" cy="3819525"/>
            <wp:effectExtent l="0" t="0" r="0" b="3175"/>
            <wp:docPr id="9187931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793168" name="Picture 91879316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rPr>
        <w:lastRenderedPageBreak/>
        <w:drawing>
          <wp:inline distT="0" distB="0" distL="0" distR="0" wp14:anchorId="7319410F" wp14:editId="3DDBEA8A">
            <wp:extent cx="5731510" cy="3819525"/>
            <wp:effectExtent l="0" t="0" r="0" b="3175"/>
            <wp:docPr id="11689113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911340" name="Picture 116891134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p>
    <w:sectPr w:rsidR="000D2B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3E592E"/>
    <w:multiLevelType w:val="multilevel"/>
    <w:tmpl w:val="03426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5397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B8B"/>
    <w:rsid w:val="000D2B8B"/>
    <w:rsid w:val="00126F08"/>
    <w:rsid w:val="004257CA"/>
    <w:rsid w:val="006E1CB8"/>
    <w:rsid w:val="00A51BDE"/>
    <w:rsid w:val="00BB50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516E302"/>
  <w15:chartTrackingRefBased/>
  <w15:docId w15:val="{50EC6B4A-5B87-0B44-91CB-33B9CADC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2B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D2B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D2B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2B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2B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2B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2B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2B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2B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B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D2B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D2B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2B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2B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2B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B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B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B8B"/>
    <w:rPr>
      <w:rFonts w:eastAsiaTheme="majorEastAsia" w:cstheme="majorBidi"/>
      <w:color w:val="272727" w:themeColor="text1" w:themeTint="D8"/>
    </w:rPr>
  </w:style>
  <w:style w:type="paragraph" w:styleId="Title">
    <w:name w:val="Title"/>
    <w:basedOn w:val="Normal"/>
    <w:next w:val="Normal"/>
    <w:link w:val="TitleChar"/>
    <w:uiPriority w:val="10"/>
    <w:qFormat/>
    <w:rsid w:val="000D2B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B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2B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2B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B8B"/>
    <w:pPr>
      <w:spacing w:before="160"/>
      <w:jc w:val="center"/>
    </w:pPr>
    <w:rPr>
      <w:i/>
      <w:iCs/>
      <w:color w:val="404040" w:themeColor="text1" w:themeTint="BF"/>
    </w:rPr>
  </w:style>
  <w:style w:type="character" w:customStyle="1" w:styleId="QuoteChar">
    <w:name w:val="Quote Char"/>
    <w:basedOn w:val="DefaultParagraphFont"/>
    <w:link w:val="Quote"/>
    <w:uiPriority w:val="29"/>
    <w:rsid w:val="000D2B8B"/>
    <w:rPr>
      <w:i/>
      <w:iCs/>
      <w:color w:val="404040" w:themeColor="text1" w:themeTint="BF"/>
    </w:rPr>
  </w:style>
  <w:style w:type="paragraph" w:styleId="ListParagraph">
    <w:name w:val="List Paragraph"/>
    <w:basedOn w:val="Normal"/>
    <w:uiPriority w:val="34"/>
    <w:qFormat/>
    <w:rsid w:val="000D2B8B"/>
    <w:pPr>
      <w:ind w:left="720"/>
      <w:contextualSpacing/>
    </w:pPr>
  </w:style>
  <w:style w:type="character" w:styleId="IntenseEmphasis">
    <w:name w:val="Intense Emphasis"/>
    <w:basedOn w:val="DefaultParagraphFont"/>
    <w:uiPriority w:val="21"/>
    <w:qFormat/>
    <w:rsid w:val="000D2B8B"/>
    <w:rPr>
      <w:i/>
      <w:iCs/>
      <w:color w:val="2F5496" w:themeColor="accent1" w:themeShade="BF"/>
    </w:rPr>
  </w:style>
  <w:style w:type="paragraph" w:styleId="IntenseQuote">
    <w:name w:val="Intense Quote"/>
    <w:basedOn w:val="Normal"/>
    <w:next w:val="Normal"/>
    <w:link w:val="IntenseQuoteChar"/>
    <w:uiPriority w:val="30"/>
    <w:qFormat/>
    <w:rsid w:val="000D2B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2B8B"/>
    <w:rPr>
      <w:i/>
      <w:iCs/>
      <w:color w:val="2F5496" w:themeColor="accent1" w:themeShade="BF"/>
    </w:rPr>
  </w:style>
  <w:style w:type="character" w:styleId="IntenseReference">
    <w:name w:val="Intense Reference"/>
    <w:basedOn w:val="DefaultParagraphFont"/>
    <w:uiPriority w:val="32"/>
    <w:qFormat/>
    <w:rsid w:val="000D2B8B"/>
    <w:rPr>
      <w:b/>
      <w:bCs/>
      <w:smallCaps/>
      <w:color w:val="2F5496" w:themeColor="accent1" w:themeShade="BF"/>
      <w:spacing w:val="5"/>
    </w:rPr>
  </w:style>
  <w:style w:type="paragraph" w:styleId="NormalWeb">
    <w:name w:val="Normal (Web)"/>
    <w:basedOn w:val="Normal"/>
    <w:uiPriority w:val="99"/>
    <w:semiHidden/>
    <w:unhideWhenUsed/>
    <w:rsid w:val="000D2B8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0D2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363</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PC</cp:lastModifiedBy>
  <cp:revision>2</cp:revision>
  <dcterms:created xsi:type="dcterms:W3CDTF">2026-03-09T15:02:00Z</dcterms:created>
  <dcterms:modified xsi:type="dcterms:W3CDTF">2026-03-09T15:02:00Z</dcterms:modified>
</cp:coreProperties>
</file>