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B9D29" w14:textId="77777777" w:rsidR="00B04533" w:rsidRPr="00B04533" w:rsidRDefault="00B04533" w:rsidP="00B04533">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eastAsia="en-GB"/>
          <w14:ligatures w14:val="none"/>
        </w:rPr>
      </w:pPr>
      <w:r w:rsidRPr="00B04533">
        <w:rPr>
          <w:rFonts w:ascii="Times New Roman" w:eastAsia="Times New Roman" w:hAnsi="Times New Roman" w:cs="Times New Roman"/>
          <w:b/>
          <w:bCs/>
          <w:color w:val="000000"/>
          <w:kern w:val="36"/>
          <w:sz w:val="48"/>
          <w:szCs w:val="48"/>
          <w:lang w:eastAsia="en-GB"/>
          <w14:ligatures w14:val="none"/>
        </w:rPr>
        <w:t>PHÚ TRUNG: RA QUÂN XÓA "ĐIỂM ĐEN" RÁC THẢI TỰ PHÁT TẠI THÔN ĐỒNG THÁP</w:t>
      </w:r>
    </w:p>
    <w:p w14:paraId="6708E08B" w14:textId="77777777" w:rsidR="00B04533" w:rsidRPr="00B04533" w:rsidRDefault="00B04533" w:rsidP="00B04533">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B04533">
        <w:rPr>
          <w:rFonts w:ascii="Times New Roman" w:eastAsia="Times New Roman" w:hAnsi="Times New Roman" w:cs="Times New Roman"/>
          <w:b/>
          <w:bCs/>
          <w:color w:val="000000"/>
          <w:kern w:val="0"/>
          <w:lang w:eastAsia="en-GB"/>
          <w14:ligatures w14:val="none"/>
        </w:rPr>
        <w:t>Nhằm góp phần hoàn thiện tiêu chí môi trường trong xây dựng Nông thôn mới nâng cao, chiều ngày 07/4/2026, Đoàn Thanh niên xã Phú Trung phối hợp cùng Hội Liên hiệp Phụ nữ (LHPN) xã đã tổ chức ra quân dọn dẹp vệ sinh, xóa bỏ các điểm tập kết rác thải tự phát trên địa bàn.</w:t>
      </w:r>
    </w:p>
    <w:p w14:paraId="5A9B2C9B" w14:textId="64D01A3D" w:rsidR="00B04533" w:rsidRDefault="00B04533" w:rsidP="00B0453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val="vi-VN" w:eastAsia="en-GB"/>
          <w14:ligatures w14:val="none"/>
        </w:rPr>
      </w:pPr>
      <w:r w:rsidRPr="00B04533">
        <w:rPr>
          <w:rFonts w:ascii="Times New Roman" w:eastAsia="Times New Roman" w:hAnsi="Times New Roman" w:cs="Times New Roman"/>
          <w:b/>
          <w:bCs/>
          <w:color w:val="000000"/>
          <w:kern w:val="0"/>
          <w:sz w:val="27"/>
          <w:szCs w:val="27"/>
          <w:lang w:eastAsia="en-GB"/>
          <w14:ligatures w14:val="none"/>
        </w:rPr>
        <w:t>Xung kích vì môi trường sạch</w:t>
      </w:r>
      <w:r w:rsidR="00260EDF" w:rsidRPr="00260EDF">
        <w:rPr>
          <w:rFonts w:ascii="Times New Roman" w:eastAsia="Times New Roman" w:hAnsi="Times New Roman" w:cs="Times New Roman"/>
          <w:b/>
          <w:bCs/>
          <w:color w:val="000000"/>
          <w:kern w:val="0"/>
          <w:sz w:val="27"/>
          <w:szCs w:val="27"/>
          <w:lang w:eastAsia="en-GB"/>
          <w14:ligatures w14:val="none"/>
        </w:rPr>
        <w:drawing>
          <wp:inline distT="0" distB="0" distL="0" distR="0" wp14:anchorId="1E8B8415" wp14:editId="75C0AFEE">
            <wp:extent cx="5731510" cy="3819525"/>
            <wp:effectExtent l="0" t="0" r="0" b="3175"/>
            <wp:docPr id="2088951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951697" name=""/>
                    <pic:cNvPicPr/>
                  </pic:nvPicPr>
                  <pic:blipFill>
                    <a:blip r:embed="rId4"/>
                    <a:stretch>
                      <a:fillRect/>
                    </a:stretch>
                  </pic:blipFill>
                  <pic:spPr>
                    <a:xfrm>
                      <a:off x="0" y="0"/>
                      <a:ext cx="5731510" cy="3819525"/>
                    </a:xfrm>
                    <a:prstGeom prst="rect">
                      <a:avLst/>
                    </a:prstGeom>
                  </pic:spPr>
                </pic:pic>
              </a:graphicData>
            </a:graphic>
          </wp:inline>
        </w:drawing>
      </w:r>
    </w:p>
    <w:p w14:paraId="6C2AD5AA" w14:textId="3A7B0273" w:rsidR="00B04533" w:rsidRPr="00B04533" w:rsidRDefault="00B04533" w:rsidP="00B0453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val="vi-VN" w:eastAsia="en-GB"/>
          <w14:ligatures w14:val="none"/>
        </w:rPr>
      </w:pPr>
    </w:p>
    <w:p w14:paraId="0E0B2222" w14:textId="77777777" w:rsidR="00B04533" w:rsidRDefault="00B04533" w:rsidP="00B04533">
      <w:pPr>
        <w:spacing w:before="100" w:beforeAutospacing="1" w:after="100" w:afterAutospacing="1" w:line="240" w:lineRule="auto"/>
        <w:rPr>
          <w:rFonts w:ascii="Times New Roman" w:eastAsia="Times New Roman" w:hAnsi="Times New Roman" w:cs="Times New Roman"/>
          <w:color w:val="000000"/>
          <w:kern w:val="0"/>
          <w:lang w:val="vi-VN" w:eastAsia="en-GB"/>
          <w14:ligatures w14:val="none"/>
        </w:rPr>
      </w:pPr>
      <w:r w:rsidRPr="00B04533">
        <w:rPr>
          <w:rFonts w:ascii="Times New Roman" w:eastAsia="Times New Roman" w:hAnsi="Times New Roman" w:cs="Times New Roman"/>
          <w:color w:val="000000"/>
          <w:kern w:val="0"/>
          <w:lang w:eastAsia="en-GB"/>
          <w14:ligatures w14:val="none"/>
        </w:rPr>
        <w:t>Tại khu vực thôn Đồng Tháp, hơn 20 cán bộ, đoàn viên, hội viên và thanh niên tình nguyện đã tiến hành thu gom, phân loại và vận chuyển một lượng lớn rác thải tồn đọng lâu ngày. Các loại rác thải từ nhựa, thủy tinh đến rác sinh hoạt khó phân hủy gây ô nhiễm và mất mỹ quan đô thị đã được xử lý triệt để, trả lại không gian thoáng đãng cho khu dân cư.</w:t>
      </w:r>
    </w:p>
    <w:p w14:paraId="566BA564" w14:textId="6F7E42CF" w:rsidR="00260EDF" w:rsidRDefault="00260EDF" w:rsidP="00B04533">
      <w:pPr>
        <w:spacing w:before="100" w:beforeAutospacing="1" w:after="100" w:afterAutospacing="1" w:line="240" w:lineRule="auto"/>
        <w:rPr>
          <w:rFonts w:ascii="Times New Roman" w:eastAsia="Times New Roman" w:hAnsi="Times New Roman" w:cs="Times New Roman"/>
          <w:color w:val="000000"/>
          <w:kern w:val="0"/>
          <w:lang w:val="vi-VN" w:eastAsia="en-GB"/>
          <w14:ligatures w14:val="none"/>
        </w:rPr>
      </w:pPr>
      <w:r w:rsidRPr="00260EDF">
        <w:rPr>
          <w:rFonts w:ascii="Times New Roman" w:eastAsia="Times New Roman" w:hAnsi="Times New Roman" w:cs="Times New Roman"/>
          <w:color w:val="000000"/>
          <w:kern w:val="0"/>
          <w:lang w:val="vi-VN" w:eastAsia="en-GB"/>
          <w14:ligatures w14:val="none"/>
        </w:rPr>
        <w:lastRenderedPageBreak/>
        <w:drawing>
          <wp:inline distT="0" distB="0" distL="0" distR="0" wp14:anchorId="59D5E7F3" wp14:editId="53D1C050">
            <wp:extent cx="5731510" cy="3819525"/>
            <wp:effectExtent l="0" t="0" r="0" b="3175"/>
            <wp:docPr id="156627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27747" name=""/>
                    <pic:cNvPicPr/>
                  </pic:nvPicPr>
                  <pic:blipFill>
                    <a:blip r:embed="rId5"/>
                    <a:stretch>
                      <a:fillRect/>
                    </a:stretch>
                  </pic:blipFill>
                  <pic:spPr>
                    <a:xfrm>
                      <a:off x="0" y="0"/>
                      <a:ext cx="5731510" cy="3819525"/>
                    </a:xfrm>
                    <a:prstGeom prst="rect">
                      <a:avLst/>
                    </a:prstGeom>
                  </pic:spPr>
                </pic:pic>
              </a:graphicData>
            </a:graphic>
          </wp:inline>
        </w:drawing>
      </w:r>
    </w:p>
    <w:p w14:paraId="6B44BF25" w14:textId="2245C0AC" w:rsidR="00045CCE" w:rsidRDefault="00045CCE" w:rsidP="00B04533">
      <w:pPr>
        <w:spacing w:before="100" w:beforeAutospacing="1" w:after="100" w:afterAutospacing="1" w:line="240" w:lineRule="auto"/>
        <w:rPr>
          <w:rFonts w:ascii="Times New Roman" w:eastAsia="Times New Roman" w:hAnsi="Times New Roman" w:cs="Times New Roman"/>
          <w:color w:val="000000"/>
          <w:kern w:val="0"/>
          <w:lang w:val="vi-VN" w:eastAsia="en-GB"/>
          <w14:ligatures w14:val="none"/>
        </w:rPr>
      </w:pPr>
      <w:r w:rsidRPr="00045CCE">
        <w:rPr>
          <w:rFonts w:ascii="Times New Roman" w:eastAsia="Times New Roman" w:hAnsi="Times New Roman" w:cs="Times New Roman"/>
          <w:color w:val="000000"/>
          <w:kern w:val="0"/>
          <w:lang w:val="vi-VN" w:eastAsia="en-GB"/>
          <w14:ligatures w14:val="none"/>
        </w:rPr>
        <w:drawing>
          <wp:inline distT="0" distB="0" distL="0" distR="0" wp14:anchorId="68FD3CA8" wp14:editId="0FF0AE75">
            <wp:extent cx="5731510" cy="3819525"/>
            <wp:effectExtent l="0" t="0" r="0" b="3175"/>
            <wp:docPr id="1561673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673449" name=""/>
                    <pic:cNvPicPr/>
                  </pic:nvPicPr>
                  <pic:blipFill>
                    <a:blip r:embed="rId6"/>
                    <a:stretch>
                      <a:fillRect/>
                    </a:stretch>
                  </pic:blipFill>
                  <pic:spPr>
                    <a:xfrm>
                      <a:off x="0" y="0"/>
                      <a:ext cx="5731510" cy="3819525"/>
                    </a:xfrm>
                    <a:prstGeom prst="rect">
                      <a:avLst/>
                    </a:prstGeom>
                  </pic:spPr>
                </pic:pic>
              </a:graphicData>
            </a:graphic>
          </wp:inline>
        </w:drawing>
      </w:r>
    </w:p>
    <w:p w14:paraId="056D5114" w14:textId="4E907E4D" w:rsidR="00045CCE" w:rsidRPr="00B04533" w:rsidRDefault="00045CCE" w:rsidP="00B04533">
      <w:pPr>
        <w:spacing w:before="100" w:beforeAutospacing="1" w:after="100" w:afterAutospacing="1" w:line="240" w:lineRule="auto"/>
        <w:rPr>
          <w:rFonts w:ascii="Times New Roman" w:eastAsia="Times New Roman" w:hAnsi="Times New Roman" w:cs="Times New Roman"/>
          <w:color w:val="000000"/>
          <w:kern w:val="0"/>
          <w:lang w:val="vi-VN" w:eastAsia="en-GB"/>
          <w14:ligatures w14:val="none"/>
        </w:rPr>
      </w:pPr>
      <w:r w:rsidRPr="00045CCE">
        <w:rPr>
          <w:rFonts w:ascii="Times New Roman" w:eastAsia="Times New Roman" w:hAnsi="Times New Roman" w:cs="Times New Roman"/>
          <w:color w:val="000000"/>
          <w:kern w:val="0"/>
          <w:lang w:val="vi-VN" w:eastAsia="en-GB"/>
          <w14:ligatures w14:val="none"/>
        </w:rPr>
        <w:lastRenderedPageBreak/>
        <w:drawing>
          <wp:inline distT="0" distB="0" distL="0" distR="0" wp14:anchorId="184A3341" wp14:editId="1CB4C2AC">
            <wp:extent cx="5731510" cy="3819525"/>
            <wp:effectExtent l="0" t="0" r="0" b="3175"/>
            <wp:docPr id="146500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00653" name=""/>
                    <pic:cNvPicPr/>
                  </pic:nvPicPr>
                  <pic:blipFill>
                    <a:blip r:embed="rId7"/>
                    <a:stretch>
                      <a:fillRect/>
                    </a:stretch>
                  </pic:blipFill>
                  <pic:spPr>
                    <a:xfrm>
                      <a:off x="0" y="0"/>
                      <a:ext cx="5731510" cy="3819525"/>
                    </a:xfrm>
                    <a:prstGeom prst="rect">
                      <a:avLst/>
                    </a:prstGeom>
                  </pic:spPr>
                </pic:pic>
              </a:graphicData>
            </a:graphic>
          </wp:inline>
        </w:drawing>
      </w:r>
    </w:p>
    <w:p w14:paraId="5C293470" w14:textId="77777777" w:rsidR="00B04533" w:rsidRPr="00B04533" w:rsidRDefault="00B04533" w:rsidP="00B04533">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B04533">
        <w:rPr>
          <w:rFonts w:ascii="Times New Roman" w:eastAsia="Times New Roman" w:hAnsi="Times New Roman" w:cs="Times New Roman"/>
          <w:color w:val="000000"/>
          <w:kern w:val="0"/>
          <w:lang w:eastAsia="en-GB"/>
          <w14:ligatures w14:val="none"/>
        </w:rPr>
        <w:t>Dù thời tiết nắng nóng, nhưng với tinh thần </w:t>
      </w:r>
      <w:r w:rsidRPr="00B04533">
        <w:rPr>
          <w:rFonts w:ascii="Times New Roman" w:eastAsia="Times New Roman" w:hAnsi="Times New Roman" w:cs="Times New Roman"/>
          <w:b/>
          <w:bCs/>
          <w:color w:val="000000"/>
          <w:kern w:val="0"/>
          <w:lang w:eastAsia="en-GB"/>
          <w14:ligatures w14:val="none"/>
        </w:rPr>
        <w:t>"Đâu cần thanh niên có, việc gì khó có phụ nữ"</w:t>
      </w:r>
      <w:r w:rsidRPr="00B04533">
        <w:rPr>
          <w:rFonts w:ascii="Times New Roman" w:eastAsia="Times New Roman" w:hAnsi="Times New Roman" w:cs="Times New Roman"/>
          <w:color w:val="000000"/>
          <w:kern w:val="0"/>
          <w:lang w:eastAsia="en-GB"/>
          <w14:ligatures w14:val="none"/>
        </w:rPr>
        <w:t>, các lực lượng đã làm việc tích cực, hiệu quả, nhận được sự đồng thuận và đánh giá cao từ phía nhân dân địa phương.</w:t>
      </w:r>
    </w:p>
    <w:p w14:paraId="33CD8E78" w14:textId="34483962" w:rsidR="00B04533" w:rsidRDefault="00B04533" w:rsidP="00B0453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val="vi-VN" w:eastAsia="en-GB"/>
          <w14:ligatures w14:val="none"/>
        </w:rPr>
      </w:pPr>
      <w:r w:rsidRPr="00B04533">
        <w:rPr>
          <w:rFonts w:ascii="Times New Roman" w:eastAsia="Times New Roman" w:hAnsi="Times New Roman" w:cs="Times New Roman"/>
          <w:b/>
          <w:bCs/>
          <w:color w:val="000000"/>
          <w:kern w:val="0"/>
          <w:sz w:val="27"/>
          <w:szCs w:val="27"/>
          <w:lang w:eastAsia="en-GB"/>
          <w14:ligatures w14:val="none"/>
        </w:rPr>
        <w:t xml:space="preserve">Quyết tâm xây dựng Nông thôn mới </w:t>
      </w:r>
    </w:p>
    <w:p w14:paraId="2161DE90" w14:textId="748CDC56" w:rsidR="00260EDF" w:rsidRPr="00B04533" w:rsidRDefault="00260EDF" w:rsidP="00B0453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val="vi-VN" w:eastAsia="en-GB"/>
          <w14:ligatures w14:val="none"/>
        </w:rPr>
      </w:pPr>
      <w:r w:rsidRPr="00B04533">
        <w:rPr>
          <w:rFonts w:ascii="Times New Roman" w:eastAsia="Times New Roman" w:hAnsi="Times New Roman" w:cs="Times New Roman"/>
          <w:b/>
          <w:bCs/>
          <w:color w:val="000000"/>
          <w:kern w:val="0"/>
          <w:sz w:val="27"/>
          <w:szCs w:val="27"/>
          <w:lang w:val="vi-VN" w:eastAsia="en-GB"/>
          <w14:ligatures w14:val="none"/>
        </w:rPr>
        <w:lastRenderedPageBreak/>
        <w:drawing>
          <wp:inline distT="0" distB="0" distL="0" distR="0" wp14:anchorId="5AEDC148" wp14:editId="464EE456">
            <wp:extent cx="5731510" cy="3819525"/>
            <wp:effectExtent l="0" t="0" r="0" b="3175"/>
            <wp:docPr id="414811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811152" name=""/>
                    <pic:cNvPicPr/>
                  </pic:nvPicPr>
                  <pic:blipFill>
                    <a:blip r:embed="rId8"/>
                    <a:stretch>
                      <a:fillRect/>
                    </a:stretch>
                  </pic:blipFill>
                  <pic:spPr>
                    <a:xfrm>
                      <a:off x="0" y="0"/>
                      <a:ext cx="5731510" cy="3819525"/>
                    </a:xfrm>
                    <a:prstGeom prst="rect">
                      <a:avLst/>
                    </a:prstGeom>
                  </pic:spPr>
                </pic:pic>
              </a:graphicData>
            </a:graphic>
          </wp:inline>
        </w:drawing>
      </w:r>
    </w:p>
    <w:p w14:paraId="6FDF6D01" w14:textId="77777777" w:rsidR="00B04533" w:rsidRPr="00B04533" w:rsidRDefault="00B04533" w:rsidP="00B04533">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B04533">
        <w:rPr>
          <w:rFonts w:ascii="Times New Roman" w:eastAsia="Times New Roman" w:hAnsi="Times New Roman" w:cs="Times New Roman"/>
          <w:color w:val="000000"/>
          <w:kern w:val="0"/>
          <w:lang w:eastAsia="en-GB"/>
          <w14:ligatures w14:val="none"/>
        </w:rPr>
        <w:t>Đây là một trong những hoạt động trọng tâm của tuổi trẻ và phụ nữ xã Phú Trung trong việc cụ thể hóa phong trào "Toàn dân đoàn kết xây dựng nông thôn mới, đô thị văn minh". Hoạt động không chỉ giải quyết dứt điểm các "điểm đen" rác thải gây bức xúc, mà còn khẳng định vai trò nòng cốt của các tổ chức đoàn thể trong việc bảo vệ môi trường bền vững.</w:t>
      </w:r>
    </w:p>
    <w:p w14:paraId="6965B047" w14:textId="77777777" w:rsidR="00B04533" w:rsidRPr="00B04533" w:rsidRDefault="00B04533" w:rsidP="00B04533">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B04533">
        <w:rPr>
          <w:rFonts w:ascii="Times New Roman" w:eastAsia="Times New Roman" w:hAnsi="Times New Roman" w:cs="Times New Roman"/>
          <w:color w:val="000000"/>
          <w:kern w:val="0"/>
          <w:lang w:eastAsia="en-GB"/>
          <w14:ligatures w14:val="none"/>
        </w:rPr>
        <w:t>Đại diện Ban Tổ chức cho biết, trong thời gian tới, Đoàn xã và Hội LHPN sẽ tiếp tục đẩy mạnh công tác tuyên truyền, vận động người dân nâng cao ý thức, thực hiện đổ rác đúng nơi quy định và cùng tham gia giám sát cộng đồng.</w:t>
      </w:r>
    </w:p>
    <w:p w14:paraId="7D2889CD" w14:textId="77777777" w:rsidR="00B04533" w:rsidRPr="00B04533" w:rsidRDefault="00B04533" w:rsidP="00B04533">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B04533">
        <w:rPr>
          <w:rFonts w:ascii="Times New Roman" w:eastAsia="Times New Roman" w:hAnsi="Times New Roman" w:cs="Times New Roman"/>
          <w:b/>
          <w:bCs/>
          <w:color w:val="000000"/>
          <w:kern w:val="0"/>
          <w:lang w:eastAsia="en-GB"/>
          <w14:ligatures w14:val="none"/>
        </w:rPr>
        <w:t>Thông điệp gửi gắm:</w:t>
      </w:r>
      <w:r w:rsidRPr="00B04533">
        <w:rPr>
          <w:rFonts w:ascii="Times New Roman" w:eastAsia="Times New Roman" w:hAnsi="Times New Roman" w:cs="Times New Roman"/>
          <w:color w:val="000000"/>
          <w:kern w:val="0"/>
          <w:lang w:eastAsia="en-GB"/>
          <w14:ligatures w14:val="none"/>
        </w:rPr>
        <w:t> Mỗi người dân hãy là một "đại sứ xanh", chung tay giữ gìn vệ sinh chung để thôn Đồng Tháp nói riêng và xã Phú Trung nói chung luôn duy trì tiêu chí: </w:t>
      </w:r>
      <w:r w:rsidRPr="00B04533">
        <w:rPr>
          <w:rFonts w:ascii="Times New Roman" w:eastAsia="Times New Roman" w:hAnsi="Times New Roman" w:cs="Times New Roman"/>
          <w:b/>
          <w:bCs/>
          <w:color w:val="000000"/>
          <w:kern w:val="0"/>
          <w:lang w:eastAsia="en-GB"/>
          <w14:ligatures w14:val="none"/>
        </w:rPr>
        <w:t>Sáng – Xanh – Sạch – Đẹp.</w:t>
      </w:r>
    </w:p>
    <w:p w14:paraId="466F5289" w14:textId="77777777" w:rsidR="00B04533" w:rsidRDefault="00B04533"/>
    <w:sectPr w:rsidR="00B045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33"/>
    <w:rsid w:val="00045CCE"/>
    <w:rsid w:val="001C7D72"/>
    <w:rsid w:val="00260EDF"/>
    <w:rsid w:val="00374737"/>
    <w:rsid w:val="00B045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1E001CC"/>
  <w15:chartTrackingRefBased/>
  <w15:docId w15:val="{CED19A93-B2C8-FE4E-ABF2-EF18904A1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45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045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045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45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45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45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45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45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45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5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045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045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45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45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45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45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45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4533"/>
    <w:rPr>
      <w:rFonts w:eastAsiaTheme="majorEastAsia" w:cstheme="majorBidi"/>
      <w:color w:val="272727" w:themeColor="text1" w:themeTint="D8"/>
    </w:rPr>
  </w:style>
  <w:style w:type="paragraph" w:styleId="Title">
    <w:name w:val="Title"/>
    <w:basedOn w:val="Normal"/>
    <w:next w:val="Normal"/>
    <w:link w:val="TitleChar"/>
    <w:uiPriority w:val="10"/>
    <w:qFormat/>
    <w:rsid w:val="00B045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45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45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45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4533"/>
    <w:pPr>
      <w:spacing w:before="160"/>
      <w:jc w:val="center"/>
    </w:pPr>
    <w:rPr>
      <w:i/>
      <w:iCs/>
      <w:color w:val="404040" w:themeColor="text1" w:themeTint="BF"/>
    </w:rPr>
  </w:style>
  <w:style w:type="character" w:customStyle="1" w:styleId="QuoteChar">
    <w:name w:val="Quote Char"/>
    <w:basedOn w:val="DefaultParagraphFont"/>
    <w:link w:val="Quote"/>
    <w:uiPriority w:val="29"/>
    <w:rsid w:val="00B04533"/>
    <w:rPr>
      <w:i/>
      <w:iCs/>
      <w:color w:val="404040" w:themeColor="text1" w:themeTint="BF"/>
    </w:rPr>
  </w:style>
  <w:style w:type="paragraph" w:styleId="ListParagraph">
    <w:name w:val="List Paragraph"/>
    <w:basedOn w:val="Normal"/>
    <w:uiPriority w:val="34"/>
    <w:qFormat/>
    <w:rsid w:val="00B04533"/>
    <w:pPr>
      <w:ind w:left="720"/>
      <w:contextualSpacing/>
    </w:pPr>
  </w:style>
  <w:style w:type="character" w:styleId="IntenseEmphasis">
    <w:name w:val="Intense Emphasis"/>
    <w:basedOn w:val="DefaultParagraphFont"/>
    <w:uiPriority w:val="21"/>
    <w:qFormat/>
    <w:rsid w:val="00B04533"/>
    <w:rPr>
      <w:i/>
      <w:iCs/>
      <w:color w:val="2F5496" w:themeColor="accent1" w:themeShade="BF"/>
    </w:rPr>
  </w:style>
  <w:style w:type="paragraph" w:styleId="IntenseQuote">
    <w:name w:val="Intense Quote"/>
    <w:basedOn w:val="Normal"/>
    <w:next w:val="Normal"/>
    <w:link w:val="IntenseQuoteChar"/>
    <w:uiPriority w:val="30"/>
    <w:qFormat/>
    <w:rsid w:val="00B045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4533"/>
    <w:rPr>
      <w:i/>
      <w:iCs/>
      <w:color w:val="2F5496" w:themeColor="accent1" w:themeShade="BF"/>
    </w:rPr>
  </w:style>
  <w:style w:type="character" w:styleId="IntenseReference">
    <w:name w:val="Intense Reference"/>
    <w:basedOn w:val="DefaultParagraphFont"/>
    <w:uiPriority w:val="32"/>
    <w:qFormat/>
    <w:rsid w:val="00B04533"/>
    <w:rPr>
      <w:b/>
      <w:bCs/>
      <w:smallCaps/>
      <w:color w:val="2F5496" w:themeColor="accent1" w:themeShade="BF"/>
      <w:spacing w:val="5"/>
    </w:rPr>
  </w:style>
  <w:style w:type="paragraph" w:styleId="NormalWeb">
    <w:name w:val="Normal (Web)"/>
    <w:basedOn w:val="Normal"/>
    <w:uiPriority w:val="99"/>
    <w:semiHidden/>
    <w:unhideWhenUsed/>
    <w:rsid w:val="00B0453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B04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259</Words>
  <Characters>1481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Black</dc:creator>
  <cp:keywords/>
  <dc:description/>
  <cp:lastModifiedBy>Lee Black</cp:lastModifiedBy>
  <cp:revision>1</cp:revision>
  <dcterms:created xsi:type="dcterms:W3CDTF">2026-04-09T03:15:00Z</dcterms:created>
  <dcterms:modified xsi:type="dcterms:W3CDTF">2026-04-09T03:19:00Z</dcterms:modified>
</cp:coreProperties>
</file>