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1C278" w14:textId="77777777" w:rsidR="0007787D" w:rsidRPr="0007787D" w:rsidRDefault="0007787D" w:rsidP="0007787D">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bookmarkStart w:id="0" w:name="_GoBack"/>
      <w:bookmarkEnd w:id="0"/>
      <w:r w:rsidRPr="0007787D">
        <w:rPr>
          <w:rFonts w:ascii="Times New Roman" w:eastAsia="Times New Roman" w:hAnsi="Times New Roman" w:cs="Times New Roman"/>
          <w:b/>
          <w:bCs/>
          <w:color w:val="000000"/>
          <w:kern w:val="0"/>
          <w:sz w:val="27"/>
          <w:szCs w:val="27"/>
          <w:lang w:eastAsia="en-GB"/>
          <w14:ligatures w14:val="none"/>
        </w:rPr>
        <w:t>NHỮNG LÁ PHIẾU ĐẦU TIÊN CỦA ĐỒNG BÀO DÂN TỘC THIỂU SỐ XÃ PHÚ TRUNG</w:t>
      </w:r>
    </w:p>
    <w:p w14:paraId="5F6E47CA" w14:textId="77777777" w:rsidR="0007787D" w:rsidRPr="0007787D" w:rsidRDefault="0007787D" w:rsidP="0007787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7787D">
        <w:rPr>
          <w:rFonts w:ascii="Times New Roman" w:eastAsia="Times New Roman" w:hAnsi="Times New Roman" w:cs="Times New Roman"/>
          <w:b/>
          <w:bCs/>
          <w:color w:val="000000"/>
          <w:kern w:val="0"/>
          <w:lang w:eastAsia="en-GB"/>
          <w14:ligatures w14:val="none"/>
        </w:rPr>
        <w:t>(Báo Phú Trung) – Trong không khí rộn ràng của ngày bầu cử, tại Điểm bỏ phiếu số 11 (xã Phú Trung), những cử tri là đồng bào dân tộc thiểu số đã có mặt từ rất sớm để thực hiện quyền và nghĩa vụ công dân của mình.</w:t>
      </w:r>
    </w:p>
    <w:p w14:paraId="24C4F430" w14:textId="77777777" w:rsidR="0007787D" w:rsidRPr="0007787D" w:rsidRDefault="0007787D" w:rsidP="0007787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7787D">
        <w:rPr>
          <w:rFonts w:ascii="Times New Roman" w:eastAsia="Times New Roman" w:hAnsi="Times New Roman" w:cs="Times New Roman"/>
          <w:color w:val="000000"/>
          <w:kern w:val="0"/>
          <w:lang w:eastAsia="en-GB"/>
          <w14:ligatures w14:val="none"/>
        </w:rPr>
        <w:t>Là những người đầu tiên bỏ phiếu tại đây, cử tri Thị Lê và cử tri Điểu Tuấn không giấu được sự phấn khởi. Chia sẻ về cảm xúc của mình, hai cử tri cho biết việc có mặt sớm không chỉ thể hiện tinh thần tiên phong mà còn là sự kỳ vọng gửi gắm vào những đại biểu đủ đức, đủ tài.</w:t>
      </w:r>
    </w:p>
    <w:p w14:paraId="32D8AD2E" w14:textId="77777777" w:rsidR="0007787D" w:rsidRPr="0007787D" w:rsidRDefault="0007787D" w:rsidP="0007787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7787D">
        <w:rPr>
          <w:rFonts w:ascii="Times New Roman" w:eastAsia="Times New Roman" w:hAnsi="Times New Roman" w:cs="Times New Roman"/>
          <w:color w:val="000000"/>
          <w:kern w:val="0"/>
          <w:lang w:eastAsia="en-GB"/>
          <w14:ligatures w14:val="none"/>
        </w:rPr>
        <w:t>Với tinh thần </w:t>
      </w:r>
      <w:r w:rsidRPr="0007787D">
        <w:rPr>
          <w:rFonts w:ascii="Times New Roman" w:eastAsia="Times New Roman" w:hAnsi="Times New Roman" w:cs="Times New Roman"/>
          <w:b/>
          <w:bCs/>
          <w:color w:val="000000"/>
          <w:kern w:val="0"/>
          <w:lang w:eastAsia="en-GB"/>
          <w14:ligatures w14:val="none"/>
        </w:rPr>
        <w:t>"Mỗi lá phiếu – Một niềm tin"</w:t>
      </w:r>
      <w:r w:rsidRPr="0007787D">
        <w:rPr>
          <w:rFonts w:ascii="Times New Roman" w:eastAsia="Times New Roman" w:hAnsi="Times New Roman" w:cs="Times New Roman"/>
          <w:color w:val="000000"/>
          <w:kern w:val="0"/>
          <w:lang w:eastAsia="en-GB"/>
          <w14:ligatures w14:val="none"/>
        </w:rPr>
        <w:t>, cử tri đồng bào dân tộc thiểu số tại Phú Trung đang cùng cử tri cả nước góp phần xây dựng bộ máy chính quyền vững mạnh. Những lá phiếu hôm nay chính là viên gạch xây dựng nên tương lai tươi sáng của quê hương ngày mai.</w:t>
      </w:r>
    </w:p>
    <w:p w14:paraId="54FEFEBF" w14:textId="7A38906D" w:rsidR="0007787D" w:rsidRDefault="0007787D">
      <w:r>
        <w:rPr>
          <w:noProof/>
          <w:lang w:val="en-US"/>
        </w:rPr>
        <w:lastRenderedPageBreak/>
        <w:drawing>
          <wp:inline distT="0" distB="0" distL="0" distR="0" wp14:anchorId="3B673AA5" wp14:editId="424D730A">
            <wp:extent cx="5731510" cy="3820795"/>
            <wp:effectExtent l="0" t="0" r="0" b="1905"/>
            <wp:docPr id="983940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40127" name="Picture 98394012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lang w:val="en-US"/>
        </w:rPr>
        <w:drawing>
          <wp:inline distT="0" distB="0" distL="0" distR="0" wp14:anchorId="313B284B" wp14:editId="6ED6D244">
            <wp:extent cx="5731510" cy="3820795"/>
            <wp:effectExtent l="0" t="0" r="0" b="1905"/>
            <wp:docPr id="1361635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35915" name="Picture 13616359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lang w:val="en-US"/>
        </w:rPr>
        <w:lastRenderedPageBreak/>
        <w:drawing>
          <wp:inline distT="0" distB="0" distL="0" distR="0" wp14:anchorId="56617413" wp14:editId="1B177B03">
            <wp:extent cx="5731510" cy="3820795"/>
            <wp:effectExtent l="0" t="0" r="0" b="1905"/>
            <wp:docPr id="10030272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27253" name="Picture 100302725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lang w:val="en-US"/>
        </w:rPr>
        <w:drawing>
          <wp:inline distT="0" distB="0" distL="0" distR="0" wp14:anchorId="479615B7" wp14:editId="3CBF89D5">
            <wp:extent cx="5731510" cy="3820795"/>
            <wp:effectExtent l="0" t="0" r="0" b="1905"/>
            <wp:docPr id="10325604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60402" name="Picture 10325604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lang w:val="en-US"/>
        </w:rPr>
        <w:lastRenderedPageBreak/>
        <w:drawing>
          <wp:inline distT="0" distB="0" distL="0" distR="0" wp14:anchorId="6709A114" wp14:editId="20C83C57">
            <wp:extent cx="5731510" cy="3820795"/>
            <wp:effectExtent l="0" t="0" r="0" b="1905"/>
            <wp:docPr id="19166748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74855" name="Picture 19166748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sectPr w:rsidR="000778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87D"/>
    <w:rsid w:val="0007787D"/>
    <w:rsid w:val="002706FC"/>
    <w:rsid w:val="00D1513B"/>
    <w:rsid w:val="00F36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3075E9"/>
  <w15:chartTrackingRefBased/>
  <w15:docId w15:val="{267D9EC1-859E-F44B-AFDF-4D70A1D9D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78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78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78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78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78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7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8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78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778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78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78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7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87D"/>
    <w:rPr>
      <w:rFonts w:eastAsiaTheme="majorEastAsia" w:cstheme="majorBidi"/>
      <w:color w:val="272727" w:themeColor="text1" w:themeTint="D8"/>
    </w:rPr>
  </w:style>
  <w:style w:type="paragraph" w:styleId="Title">
    <w:name w:val="Title"/>
    <w:basedOn w:val="Normal"/>
    <w:next w:val="Normal"/>
    <w:link w:val="TitleChar"/>
    <w:uiPriority w:val="10"/>
    <w:qFormat/>
    <w:rsid w:val="00077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87D"/>
    <w:pPr>
      <w:spacing w:before="160"/>
      <w:jc w:val="center"/>
    </w:pPr>
    <w:rPr>
      <w:i/>
      <w:iCs/>
      <w:color w:val="404040" w:themeColor="text1" w:themeTint="BF"/>
    </w:rPr>
  </w:style>
  <w:style w:type="character" w:customStyle="1" w:styleId="QuoteChar">
    <w:name w:val="Quote Char"/>
    <w:basedOn w:val="DefaultParagraphFont"/>
    <w:link w:val="Quote"/>
    <w:uiPriority w:val="29"/>
    <w:rsid w:val="0007787D"/>
    <w:rPr>
      <w:i/>
      <w:iCs/>
      <w:color w:val="404040" w:themeColor="text1" w:themeTint="BF"/>
    </w:rPr>
  </w:style>
  <w:style w:type="paragraph" w:styleId="ListParagraph">
    <w:name w:val="List Paragraph"/>
    <w:basedOn w:val="Normal"/>
    <w:uiPriority w:val="34"/>
    <w:qFormat/>
    <w:rsid w:val="0007787D"/>
    <w:pPr>
      <w:ind w:left="720"/>
      <w:contextualSpacing/>
    </w:pPr>
  </w:style>
  <w:style w:type="character" w:styleId="IntenseEmphasis">
    <w:name w:val="Intense Emphasis"/>
    <w:basedOn w:val="DefaultParagraphFont"/>
    <w:uiPriority w:val="21"/>
    <w:qFormat/>
    <w:rsid w:val="0007787D"/>
    <w:rPr>
      <w:i/>
      <w:iCs/>
      <w:color w:val="2F5496" w:themeColor="accent1" w:themeShade="BF"/>
    </w:rPr>
  </w:style>
  <w:style w:type="paragraph" w:styleId="IntenseQuote">
    <w:name w:val="Intense Quote"/>
    <w:basedOn w:val="Normal"/>
    <w:next w:val="Normal"/>
    <w:link w:val="IntenseQuoteChar"/>
    <w:uiPriority w:val="30"/>
    <w:qFormat/>
    <w:rsid w:val="000778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787D"/>
    <w:rPr>
      <w:i/>
      <w:iCs/>
      <w:color w:val="2F5496" w:themeColor="accent1" w:themeShade="BF"/>
    </w:rPr>
  </w:style>
  <w:style w:type="character" w:styleId="IntenseReference">
    <w:name w:val="Intense Reference"/>
    <w:basedOn w:val="DefaultParagraphFont"/>
    <w:uiPriority w:val="32"/>
    <w:qFormat/>
    <w:rsid w:val="0007787D"/>
    <w:rPr>
      <w:b/>
      <w:bCs/>
      <w:smallCaps/>
      <w:color w:val="2F5496" w:themeColor="accent1" w:themeShade="BF"/>
      <w:spacing w:val="5"/>
    </w:rPr>
  </w:style>
  <w:style w:type="paragraph" w:styleId="NormalWeb">
    <w:name w:val="Normal (Web)"/>
    <w:basedOn w:val="Normal"/>
    <w:uiPriority w:val="99"/>
    <w:semiHidden/>
    <w:unhideWhenUsed/>
    <w:rsid w:val="000778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77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HT</cp:lastModifiedBy>
  <cp:revision>2</cp:revision>
  <dcterms:created xsi:type="dcterms:W3CDTF">2026-03-20T02:07:00Z</dcterms:created>
  <dcterms:modified xsi:type="dcterms:W3CDTF">2026-03-20T02:07:00Z</dcterms:modified>
</cp:coreProperties>
</file>