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299D" w14:textId="77777777" w:rsidR="00E45C7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89"/>
          </mc:Choice>
          <mc:Fallback>
            <w:t>🎉</w:t>
          </mc:Fallback>
        </mc:AlternateContent>
      </w:r>
      <w:r w:rsidR="00E45C76" w:rsidRPr="00E45C76">
        <w:t xml:space="preserve">PHÚ TRUNG PHÁT ĐỘNG THÁNG HÀNH ĐỘNG VÌ BÌNH ĐẲNG GIỚI VÀ PHÒNG, CHỐNG BẠO LỰC TRÊN CƠ SỞ GIỚI NĂM 2025 </w:t>
      </w:r>
    </w:p>
    <w:p w14:paraId="0C162AD4" w14:textId="77777777" w:rsidR="00E45C76" w:rsidRDefault="00E65349" w:rsidP="003D4540">
      <w:pPr>
        <w:jc w:val="both"/>
      </w:pPr>
      <w:r>
        <w:rPr>
          <w:rFonts w:ascii="Segoe UI Emoji" w:hAnsi="Segoe UI Emoji" w:cs="Segoe UI Emoji"/>
        </w:rPr>
        <w:t>✨</w:t>
      </w:r>
      <w:r w:rsidR="00E45C76" w:rsidRPr="00E45C76">
        <w:t xml:space="preserve">Sáng ngày 12/11/2025, tại hội trường UBND xã Phú Trung, UBND xã Phú Trung đã long trọng tổ chức Lễ phát động Tháng hành động vì bình đẳng giới và phòng, chống bạo lực trên cơ sở giới năm 2025 với chủ đề: “Bình đẳng giới và an toàn cho phụ nữ trong kỷ nguyên số”. </w:t>
      </w:r>
    </w:p>
    <w:p w14:paraId="4975C2BC" w14:textId="77777777" w:rsidR="00E45C7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3B"/>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3B"/>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3B"/>
          </mc:Choice>
          <mc:Fallback>
            <w:t>🌻</w:t>
          </mc:Fallback>
        </mc:AlternateContent>
      </w:r>
      <w:r w:rsidR="00E45C76" w:rsidRPr="00E45C76">
        <w:t xml:space="preserve">Đến dự buổi lễ có ông Phạm Kim Trọng – Bí thư Đảng ủy xã; ông Nguyễn Quý Hà – Ủy viên Ban Thường vụ, Phó Chủ tịch UBND xã; bà Phạm Thị Phông – Ủy viên Ban Chấp hành, Phó Chủ tịch UBND xã; cùng đại diện các ban, ngành, đoàn thể, cán bộ, công chức, viên chức, người lao động và đông đảo đoàn viên, hội viên trên địa bàn xã. </w:t>
      </w:r>
    </w:p>
    <w:p w14:paraId="45BC7738" w14:textId="77777777" w:rsidR="00E45C7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1F"/>
          </mc:Choice>
          <mc:Fallback>
            <w:t>🌟</w:t>
          </mc:Fallback>
        </mc:AlternateContent>
      </w:r>
      <w:r w:rsidR="00E45C76" w:rsidRPr="00E45C76">
        <w:t xml:space="preserve">Phát biểu chỉ đạo tại buổi lễ, bà Phạm Thị Phông – Phó Chủ tịch UBND xã Phú Trung nhấn mạnh vai trò, vị trí quan trọng của phụ nữ trong lịch sử dân tộc và trong thời kỳ công nghiệp hóa, hiện đại hóa, hội nhập quốc tế. Phụ nữ Việt Nam luôn phát huy phẩm chất “Tự tin – Tự trọng – Trung hậu – Đảm đang”, không ngừng nỗ lực khẳng định mình, đóng góp tích cực vào sự nghiệp phát triển kinh tế - xã hội và xây dựng gia đình ấm no, tiến bộ, hạnh phúc. </w:t>
      </w:r>
    </w:p>
    <w:p w14:paraId="6A367FC6" w14:textId="77777777" w:rsidR="00E45C7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1F"/>
          </mc:Choice>
          <mc:Fallback>
            <w:t>🌟</w:t>
          </mc:Fallback>
        </mc:AlternateContent>
      </w:r>
      <w:r w:rsidR="00E45C76" w:rsidRPr="00E45C76">
        <w:t xml:space="preserve">Để Tháng hành động đạt hiệu quả thiết thực, bà Phạm Thị Phông, Phó Chủ tịch UBND xã đề nghị các ban, ngành, đoàn thể và toàn thể nhân dân tăng cường tuyên truyền, giáo dục về bình đẳng giới và phòng, chống bạo lực trên cơ sở giới; đồng thời đẩy mạnh phát huy vai trò, vị thế của phụ nữ trong gia đình, cộng đồng và công tác xã hội. Cùng với đó, nâng cao chất lượng hoạt động của các hội, đoàn thể, góp phần xây dựng môi trường sống an toàn, tôn trọng và công bằng cho mọi người, đặc biệt là phụ nữ và trẻ em gái. </w:t>
      </w:r>
    </w:p>
    <w:p w14:paraId="47D0C65D" w14:textId="77777777" w:rsidR="00E45C7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81"/>
          </mc:Choice>
          <mc:Fallback>
            <w:t>🎁</w:t>
          </mc:Fallback>
        </mc:AlternateContent>
      </w:r>
      <w:r w:rsidR="00E45C76" w:rsidRPr="00E45C76">
        <w:t xml:space="preserve">Cũng tại buổi lễ, UBND xã Phú Trung đã trao tặng 20 phần quà, mỗi phần trị giá 500.000 đồng, cho các em học sinh có hoàn cảnh đặc biệt khó khăn trên địa bàn. Những món quà tuy nhỏ nhưng mang ý nghĩa động viên, khích lệ tinh thần vượt khó vươn lên trong học tập, thể hiện sự quan tâm, sẻ chia của cấp ủy và chính quyền địa phương. </w:t>
      </w:r>
    </w:p>
    <w:p w14:paraId="2F56CC28" w14:textId="77777777" w:rsidR="00AF67F6" w:rsidRDefault="00E65349" w:rsidP="003D4540">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1F"/>
          </mc:Choice>
          <mc:Fallback>
            <w:t>🌟</w:t>
          </mc:Fallback>
        </mc:AlternateContent>
      </w:r>
      <w:r w:rsidR="00E45C76" w:rsidRPr="00E45C76">
        <w:t>Lễ phát động là hoạt động ý nghĩa, thiết thực, góp phần lan tỏa thông điệp “Bình đẳng – An toàn – Hạnh phúc”, hướng tới xây dựng một xã hội văn minh, an toàn, không định kiến và không bạo lực giới.</w:t>
      </w:r>
      <w:r w:rsidR="003D4540">
        <w:t xml:space="preserve"> </w:t>
      </w:r>
    </w:p>
    <w:sectPr w:rsidR="00AF67F6" w:rsidSect="00EC166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F6"/>
    <w:rsid w:val="002E5921"/>
    <w:rsid w:val="003D4540"/>
    <w:rsid w:val="004231C8"/>
    <w:rsid w:val="00463DF2"/>
    <w:rsid w:val="005264B4"/>
    <w:rsid w:val="006C51DF"/>
    <w:rsid w:val="00806E85"/>
    <w:rsid w:val="00AF67F6"/>
    <w:rsid w:val="00BE56B7"/>
    <w:rsid w:val="00D75B63"/>
    <w:rsid w:val="00E45C76"/>
    <w:rsid w:val="00E65349"/>
    <w:rsid w:val="00E77803"/>
    <w:rsid w:val="00EC12F1"/>
    <w:rsid w:val="00EC166F"/>
    <w:rsid w:val="00FE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1B6E"/>
  <w15:chartTrackingRefBased/>
  <w15:docId w15:val="{C74BDA65-9719-4860-A1F1-DF15C43F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7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7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67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67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67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67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67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7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7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67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67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67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67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67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6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7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67F6"/>
    <w:pPr>
      <w:spacing w:before="160"/>
      <w:jc w:val="center"/>
    </w:pPr>
    <w:rPr>
      <w:i/>
      <w:iCs/>
      <w:color w:val="404040" w:themeColor="text1" w:themeTint="BF"/>
    </w:rPr>
  </w:style>
  <w:style w:type="character" w:customStyle="1" w:styleId="QuoteChar">
    <w:name w:val="Quote Char"/>
    <w:basedOn w:val="DefaultParagraphFont"/>
    <w:link w:val="Quote"/>
    <w:uiPriority w:val="29"/>
    <w:rsid w:val="00AF67F6"/>
    <w:rPr>
      <w:i/>
      <w:iCs/>
      <w:color w:val="404040" w:themeColor="text1" w:themeTint="BF"/>
    </w:rPr>
  </w:style>
  <w:style w:type="paragraph" w:styleId="ListParagraph">
    <w:name w:val="List Paragraph"/>
    <w:basedOn w:val="Normal"/>
    <w:uiPriority w:val="34"/>
    <w:qFormat/>
    <w:rsid w:val="00AF67F6"/>
    <w:pPr>
      <w:ind w:left="720"/>
      <w:contextualSpacing/>
    </w:pPr>
  </w:style>
  <w:style w:type="character" w:styleId="IntenseEmphasis">
    <w:name w:val="Intense Emphasis"/>
    <w:basedOn w:val="DefaultParagraphFont"/>
    <w:uiPriority w:val="21"/>
    <w:qFormat/>
    <w:rsid w:val="00AF67F6"/>
    <w:rPr>
      <w:i/>
      <w:iCs/>
      <w:color w:val="0F4761" w:themeColor="accent1" w:themeShade="BF"/>
    </w:rPr>
  </w:style>
  <w:style w:type="paragraph" w:styleId="IntenseQuote">
    <w:name w:val="Intense Quote"/>
    <w:basedOn w:val="Normal"/>
    <w:next w:val="Normal"/>
    <w:link w:val="IntenseQuoteChar"/>
    <w:uiPriority w:val="30"/>
    <w:qFormat/>
    <w:rsid w:val="00AF6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7F6"/>
    <w:rPr>
      <w:i/>
      <w:iCs/>
      <w:color w:val="0F4761" w:themeColor="accent1" w:themeShade="BF"/>
    </w:rPr>
  </w:style>
  <w:style w:type="character" w:styleId="IntenseReference">
    <w:name w:val="Intense Reference"/>
    <w:basedOn w:val="DefaultParagraphFont"/>
    <w:uiPriority w:val="32"/>
    <w:qFormat/>
    <w:rsid w:val="00AF6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2</cp:revision>
  <dcterms:created xsi:type="dcterms:W3CDTF">2025-11-13T02:51:00Z</dcterms:created>
  <dcterms:modified xsi:type="dcterms:W3CDTF">2025-11-13T02:51:00Z</dcterms:modified>
</cp:coreProperties>
</file>