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CE1C9" w14:textId="303013D0" w:rsidR="000C19C1" w:rsidRPr="006323E1" w:rsidRDefault="000C19C1" w:rsidP="006323E1">
      <w:pPr>
        <w:spacing w:before="120" w:after="0" w:line="240" w:lineRule="auto"/>
        <w:jc w:val="center"/>
        <w:rPr>
          <w:b/>
          <w:bCs/>
        </w:rPr>
      </w:pPr>
      <w:r w:rsidRPr="006323E1">
        <w:rPr>
          <w:b/>
          <w:bCs/>
        </w:rPr>
        <w:t>KHAI MẠC CÁC NỘI DUNG PHẦN HỘI TRONG HOẠT ĐỘNG NGÀY HỘI ĐOÀN KẾT TOÀN DÂN TỘC THÔN PHÚ TÂM, XÃ PHÚ TRUNG</w:t>
      </w:r>
    </w:p>
    <w:p w14:paraId="30DE8FB9" w14:textId="3F74EC1A" w:rsidR="000C19C1" w:rsidRDefault="000C19C1" w:rsidP="006323E1">
      <w:pPr>
        <w:spacing w:before="120" w:after="0" w:line="240" w:lineRule="auto"/>
        <w:ind w:firstLine="567"/>
        <w:jc w:val="both"/>
      </w:pPr>
      <w:r w:rsidRPr="000C19C1">
        <w:t xml:space="preserve">Chiều ngày 8 tháng 11 năm 2025, thôn Phú Tâm, xã Phú Trung tổ chức phần hội trong khuôn khổ Ngày hội Đại đoàn kết toàn dân tộc. </w:t>
      </w:r>
    </w:p>
    <w:p w14:paraId="653C6C6B" w14:textId="6D47B799" w:rsidR="000C19C1" w:rsidRDefault="000C19C1" w:rsidP="006323E1">
      <w:pPr>
        <w:spacing w:before="120" w:after="0" w:line="240" w:lineRule="auto"/>
        <w:ind w:firstLine="567"/>
        <w:jc w:val="both"/>
      </w:pPr>
      <w:r w:rsidRPr="000C19C1">
        <w:t xml:space="preserve">Phần hội sẽ diễn ra trong 02 buổi chiều ngày 8, 9/11/2025 với các hoạt động sôi nổi, phong phú, thu hút đông đảo Nhân dân tham gia gồm có các nội dung: Bóng chuyền: 3 đội nam và 3 đội nữ; Nhảy dây: 6 đội; </w:t>
      </w:r>
    </w:p>
    <w:p w14:paraId="5A183842" w14:textId="735B67CF" w:rsidR="00FE5575" w:rsidRDefault="000C19C1" w:rsidP="006323E1">
      <w:pPr>
        <w:spacing w:before="120" w:after="0" w:line="240" w:lineRule="auto"/>
        <w:ind w:firstLine="567"/>
        <w:jc w:val="both"/>
      </w:pPr>
      <w:r w:rsidRPr="000C19C1">
        <w:t>Thuyền chanh: 6 đội gồm thanh niên, nông dân, phụ nữ; Cờ tướng: 6 đội đến từ 6 xóm trong thôn. Phần hội là dịp để cán bộ và nhân dân trong thôn gặp gỡ, giao lưu, gắn kết tinh thần đoàn kết, góp phần xây dựng đời sống văn hóa vui tươi, lành mạnh ở khu dân cư.</w:t>
      </w:r>
    </w:p>
    <w:p w14:paraId="4D89EC0C" w14:textId="41D33A11" w:rsidR="006323E1" w:rsidRDefault="006323E1" w:rsidP="006323E1">
      <w:pPr>
        <w:spacing w:before="120" w:after="0" w:line="240" w:lineRule="auto"/>
        <w:jc w:val="both"/>
      </w:pPr>
      <w:r>
        <w:rPr>
          <w:noProof/>
        </w:rPr>
        <w:drawing>
          <wp:inline distT="0" distB="0" distL="0" distR="0" wp14:anchorId="5F676E1F" wp14:editId="6BBB202E">
            <wp:extent cx="5732145" cy="3821430"/>
            <wp:effectExtent l="0" t="0" r="1905" b="7620"/>
            <wp:docPr id="20960391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6E468121" w14:textId="737A73FD" w:rsidR="006323E1" w:rsidRDefault="006323E1" w:rsidP="006323E1">
      <w:pPr>
        <w:spacing w:before="120" w:after="0" w:line="240" w:lineRule="auto"/>
        <w:jc w:val="both"/>
      </w:pPr>
      <w:r>
        <w:rPr>
          <w:noProof/>
        </w:rPr>
        <w:lastRenderedPageBreak/>
        <w:drawing>
          <wp:inline distT="0" distB="0" distL="0" distR="0" wp14:anchorId="3BC0A87F" wp14:editId="257DF20A">
            <wp:extent cx="5732145" cy="3821430"/>
            <wp:effectExtent l="0" t="0" r="1905" b="7620"/>
            <wp:docPr id="16087678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0E6622D0" w14:textId="0F7A6586" w:rsidR="006323E1" w:rsidRDefault="006323E1" w:rsidP="006323E1">
      <w:pPr>
        <w:spacing w:before="120" w:after="0" w:line="240" w:lineRule="auto"/>
        <w:jc w:val="both"/>
      </w:pPr>
      <w:r>
        <w:rPr>
          <w:noProof/>
        </w:rPr>
        <w:drawing>
          <wp:inline distT="0" distB="0" distL="0" distR="0" wp14:anchorId="65956E37" wp14:editId="34A47DE1">
            <wp:extent cx="5732145" cy="3821430"/>
            <wp:effectExtent l="0" t="0" r="1905" b="7620"/>
            <wp:docPr id="11018361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3D4BEF29" w14:textId="2522CFB6" w:rsidR="006323E1" w:rsidRDefault="006323E1" w:rsidP="006323E1">
      <w:pPr>
        <w:spacing w:before="120" w:after="0" w:line="240" w:lineRule="auto"/>
        <w:jc w:val="both"/>
      </w:pPr>
      <w:r>
        <w:rPr>
          <w:noProof/>
        </w:rPr>
        <w:lastRenderedPageBreak/>
        <w:drawing>
          <wp:inline distT="0" distB="0" distL="0" distR="0" wp14:anchorId="43874E76" wp14:editId="21B4EAE8">
            <wp:extent cx="5732145" cy="3821430"/>
            <wp:effectExtent l="0" t="0" r="1905" b="7620"/>
            <wp:docPr id="1201303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06591E3C" w14:textId="1D87C808" w:rsidR="006323E1" w:rsidRDefault="006323E1" w:rsidP="006323E1">
      <w:pPr>
        <w:spacing w:before="120" w:after="0" w:line="240" w:lineRule="auto"/>
        <w:jc w:val="both"/>
      </w:pPr>
      <w:r>
        <w:rPr>
          <w:noProof/>
        </w:rPr>
        <w:drawing>
          <wp:inline distT="0" distB="0" distL="0" distR="0" wp14:anchorId="7D11AB3A" wp14:editId="2B817D69">
            <wp:extent cx="5732145" cy="3821430"/>
            <wp:effectExtent l="0" t="0" r="1905" b="7620"/>
            <wp:docPr id="1565435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370BFEBA" w14:textId="6EDA3EFE" w:rsidR="006323E1" w:rsidRDefault="006323E1" w:rsidP="006323E1">
      <w:pPr>
        <w:spacing w:before="120" w:after="0" w:line="240" w:lineRule="auto"/>
        <w:jc w:val="both"/>
        <w:rPr>
          <w:noProof/>
        </w:rPr>
      </w:pPr>
      <w:r>
        <w:rPr>
          <w:noProof/>
        </w:rPr>
        <w:lastRenderedPageBreak/>
        <w:drawing>
          <wp:inline distT="0" distB="0" distL="0" distR="0" wp14:anchorId="45AF9953" wp14:editId="331AF04D">
            <wp:extent cx="5732145" cy="3821430"/>
            <wp:effectExtent l="0" t="0" r="1905" b="7620"/>
            <wp:docPr id="7104540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12E9F36B" w14:textId="77777777" w:rsidR="006323E1" w:rsidRDefault="006323E1" w:rsidP="006323E1">
      <w:pPr>
        <w:rPr>
          <w:noProof/>
        </w:rPr>
      </w:pPr>
    </w:p>
    <w:p w14:paraId="761FE4A2" w14:textId="4093064D" w:rsidR="006323E1" w:rsidRPr="006323E1" w:rsidRDefault="006323E1" w:rsidP="006323E1">
      <w:r>
        <w:rPr>
          <w:noProof/>
        </w:rPr>
        <w:drawing>
          <wp:inline distT="0" distB="0" distL="0" distR="0" wp14:anchorId="63657DBB" wp14:editId="15748B91">
            <wp:extent cx="5730574" cy="3847605"/>
            <wp:effectExtent l="0" t="0" r="3810" b="635"/>
            <wp:docPr id="12759238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7310" cy="3852128"/>
                    </a:xfrm>
                    <a:prstGeom prst="rect">
                      <a:avLst/>
                    </a:prstGeom>
                    <a:noFill/>
                    <a:ln>
                      <a:noFill/>
                    </a:ln>
                  </pic:spPr>
                </pic:pic>
              </a:graphicData>
            </a:graphic>
          </wp:inline>
        </w:drawing>
      </w:r>
    </w:p>
    <w:p w14:paraId="02D50C99" w14:textId="68403F87" w:rsidR="006323E1" w:rsidRDefault="006323E1" w:rsidP="006323E1">
      <w:pPr>
        <w:spacing w:before="120" w:after="0" w:line="240" w:lineRule="auto"/>
        <w:jc w:val="both"/>
      </w:pPr>
      <w:r>
        <w:rPr>
          <w:noProof/>
        </w:rPr>
        <w:lastRenderedPageBreak/>
        <w:drawing>
          <wp:inline distT="0" distB="0" distL="0" distR="0" wp14:anchorId="303EAB1F" wp14:editId="15FFE803">
            <wp:extent cx="5732145" cy="3821430"/>
            <wp:effectExtent l="0" t="0" r="1905" b="7620"/>
            <wp:docPr id="10508826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r>
        <w:rPr>
          <w:noProof/>
        </w:rPr>
        <w:drawing>
          <wp:inline distT="0" distB="0" distL="0" distR="0" wp14:anchorId="6F37A0A5" wp14:editId="03E57D2D">
            <wp:extent cx="5732145" cy="3821430"/>
            <wp:effectExtent l="0" t="0" r="1905" b="7620"/>
            <wp:docPr id="17236371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r>
        <w:rPr>
          <w:noProof/>
        </w:rPr>
        <w:lastRenderedPageBreak/>
        <w:drawing>
          <wp:inline distT="0" distB="0" distL="0" distR="0" wp14:anchorId="6EF57278" wp14:editId="7B90FA76">
            <wp:extent cx="5732145" cy="3821430"/>
            <wp:effectExtent l="0" t="0" r="1905" b="7620"/>
            <wp:docPr id="4544100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r>
        <w:rPr>
          <w:noProof/>
        </w:rPr>
        <w:drawing>
          <wp:inline distT="0" distB="0" distL="0" distR="0" wp14:anchorId="6CFCFDFB" wp14:editId="4F93FE56">
            <wp:extent cx="5732145" cy="3821430"/>
            <wp:effectExtent l="0" t="0" r="1905" b="7620"/>
            <wp:docPr id="2776750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r>
        <w:rPr>
          <w:noProof/>
        </w:rPr>
        <w:lastRenderedPageBreak/>
        <w:drawing>
          <wp:inline distT="0" distB="0" distL="0" distR="0" wp14:anchorId="40A86CB0" wp14:editId="5D7AEAF1">
            <wp:extent cx="5732145" cy="3821430"/>
            <wp:effectExtent l="0" t="0" r="1905" b="7620"/>
            <wp:docPr id="7811243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r>
        <w:rPr>
          <w:noProof/>
        </w:rPr>
        <w:drawing>
          <wp:inline distT="0" distB="0" distL="0" distR="0" wp14:anchorId="185E6200" wp14:editId="74759250">
            <wp:extent cx="5732145" cy="3821430"/>
            <wp:effectExtent l="0" t="0" r="1905" b="7620"/>
            <wp:docPr id="1439969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r>
        <w:rPr>
          <w:noProof/>
        </w:rPr>
        <w:lastRenderedPageBreak/>
        <w:drawing>
          <wp:inline distT="0" distB="0" distL="0" distR="0" wp14:anchorId="77E2471B" wp14:editId="36A1B3A5">
            <wp:extent cx="5732145" cy="3821430"/>
            <wp:effectExtent l="0" t="0" r="1905" b="7620"/>
            <wp:docPr id="19958599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sectPr w:rsidR="006323E1" w:rsidSect="006323E1">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C1"/>
    <w:rsid w:val="000C19C1"/>
    <w:rsid w:val="001D676A"/>
    <w:rsid w:val="002E5921"/>
    <w:rsid w:val="006323E1"/>
    <w:rsid w:val="00806E85"/>
    <w:rsid w:val="00A35CD6"/>
    <w:rsid w:val="00EC12F1"/>
    <w:rsid w:val="00EC166F"/>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65CB"/>
  <w15:chartTrackingRefBased/>
  <w15:docId w15:val="{6E9B8B71-4689-4A74-8A4F-453B4062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9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9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19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19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19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19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19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9C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9C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C19C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C19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C19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C19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C19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C1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9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9C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C19C1"/>
    <w:pPr>
      <w:spacing w:before="160"/>
      <w:jc w:val="center"/>
    </w:pPr>
    <w:rPr>
      <w:i/>
      <w:iCs/>
      <w:color w:val="404040" w:themeColor="text1" w:themeTint="BF"/>
    </w:rPr>
  </w:style>
  <w:style w:type="character" w:customStyle="1" w:styleId="QuoteChar">
    <w:name w:val="Quote Char"/>
    <w:basedOn w:val="DefaultParagraphFont"/>
    <w:link w:val="Quote"/>
    <w:uiPriority w:val="29"/>
    <w:rsid w:val="000C19C1"/>
    <w:rPr>
      <w:i/>
      <w:iCs/>
      <w:color w:val="404040" w:themeColor="text1" w:themeTint="BF"/>
    </w:rPr>
  </w:style>
  <w:style w:type="paragraph" w:styleId="ListParagraph">
    <w:name w:val="List Paragraph"/>
    <w:basedOn w:val="Normal"/>
    <w:uiPriority w:val="34"/>
    <w:qFormat/>
    <w:rsid w:val="000C19C1"/>
    <w:pPr>
      <w:ind w:left="720"/>
      <w:contextualSpacing/>
    </w:pPr>
  </w:style>
  <w:style w:type="character" w:styleId="IntenseEmphasis">
    <w:name w:val="Intense Emphasis"/>
    <w:basedOn w:val="DefaultParagraphFont"/>
    <w:uiPriority w:val="21"/>
    <w:qFormat/>
    <w:rsid w:val="000C19C1"/>
    <w:rPr>
      <w:i/>
      <w:iCs/>
      <w:color w:val="0F4761" w:themeColor="accent1" w:themeShade="BF"/>
    </w:rPr>
  </w:style>
  <w:style w:type="paragraph" w:styleId="IntenseQuote">
    <w:name w:val="Intense Quote"/>
    <w:basedOn w:val="Normal"/>
    <w:next w:val="Normal"/>
    <w:link w:val="IntenseQuoteChar"/>
    <w:uiPriority w:val="30"/>
    <w:qFormat/>
    <w:rsid w:val="000C1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9C1"/>
    <w:rPr>
      <w:i/>
      <w:iCs/>
      <w:color w:val="0F4761" w:themeColor="accent1" w:themeShade="BF"/>
    </w:rPr>
  </w:style>
  <w:style w:type="character" w:styleId="IntenseReference">
    <w:name w:val="Intense Reference"/>
    <w:basedOn w:val="DefaultParagraphFont"/>
    <w:uiPriority w:val="32"/>
    <w:qFormat/>
    <w:rsid w:val="000C19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3</cp:revision>
  <dcterms:created xsi:type="dcterms:W3CDTF">2025-11-13T01:32:00Z</dcterms:created>
  <dcterms:modified xsi:type="dcterms:W3CDTF">2025-11-13T01:45:00Z</dcterms:modified>
</cp:coreProperties>
</file>