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val="0"/>
        <w:keepLines w:val="0"/>
        <w:widowControl w:val="0"/>
        <w:shd w:val="clear" w:color="auto" w:fill="auto"/>
        <w:bidi w:val="0"/>
        <w:spacing w:before="0" w:after="180" w:line="276" w:lineRule="auto"/>
        <w:ind w:left="0" w:right="0" w:firstLine="0"/>
        <w:jc w:val="center"/>
        <w:rPr>
          <w:sz w:val="26"/>
          <w:szCs w:val="26"/>
        </w:rPr>
      </w:pPr>
      <w:r>
        <w:rPr>
          <w:color w:val="000000"/>
          <w:spacing w:val="0"/>
          <w:w w:val="100"/>
          <w:position w:val="0"/>
          <w:sz w:val="22"/>
          <w:szCs w:val="22"/>
        </w:rPr>
        <w:t>UBND TỈNH ĐỒNG NAI</w:t>
        <w:br/>
      </w:r>
      <w:r>
        <w:rPr>
          <w:b/>
          <w:bCs/>
          <w:color w:val="000000"/>
          <w:spacing w:val="0"/>
          <w:w w:val="100"/>
          <w:position w:val="0"/>
          <w:sz w:val="26"/>
          <w:szCs w:val="26"/>
        </w:rPr>
        <w:t>SỞ NỘI VỤ</w:t>
      </w:r>
    </w:p>
    <w:p>
      <w:pPr>
        <w:pStyle w:val="Style10"/>
        <w:keepNext w:val="0"/>
        <w:keepLines w:val="0"/>
        <w:widowControl w:val="0"/>
        <w:shd w:val="clear" w:color="auto" w:fill="auto"/>
        <w:bidi w:val="0"/>
        <w:spacing w:before="0" w:after="100"/>
        <w:ind w:left="0" w:right="0" w:firstLine="560"/>
        <w:jc w:val="both"/>
      </w:pPr>
      <w:r>
        <mc:AlternateContent>
          <mc:Choice Requires="wps">
            <w:drawing>
              <wp:anchor distT="0" distB="0" distL="114300" distR="114300" simplePos="0" relativeHeight="125829378" behindDoc="0" locked="0" layoutInCell="1" allowOverlap="1">
                <wp:simplePos x="0" y="0"/>
                <wp:positionH relativeFrom="page">
                  <wp:posOffset>3425825</wp:posOffset>
                </wp:positionH>
                <wp:positionV relativeFrom="paragraph">
                  <wp:posOffset>12700</wp:posOffset>
                </wp:positionV>
                <wp:extent cx="3483610" cy="213360"/>
                <wp:wrapSquare wrapText="bothSides"/>
                <wp:docPr id="1" name="Shape 1"/>
                <a:graphic xmlns:a="http://schemas.openxmlformats.org/drawingml/2006/main">
                  <a:graphicData uri="http://schemas.microsoft.com/office/word/2010/wordprocessingShape">
                    <wps:wsp>
                      <wps:cNvSpPr txBox="1"/>
                      <wps:spPr>
                        <a:xfrm>
                          <a:ext cx="348361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rPr>
                              <w:t xml:space="preserve">Đồng Nai, </w:t>
                            </w:r>
                            <w:r>
                              <w:rPr>
                                <w:i/>
                                <w:iCs/>
                                <w:color w:val="18163E"/>
                                <w:spacing w:val="0"/>
                                <w:w w:val="100"/>
                                <w:position w:val="0"/>
                              </w:rPr>
                              <w:t xml:space="preserve">ngày&lt;&amp;Ạ </w:t>
                            </w:r>
                            <w:r>
                              <w:rPr>
                                <w:i/>
                                <w:iCs/>
                                <w:color w:val="000000"/>
                                <w:spacing w:val="0"/>
                                <w:w w:val="100"/>
                                <w:position w:val="0"/>
                              </w:rPr>
                              <w:t>tháng 3 năm 2026</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69.75pt;margin-top:1.pt;width:274.30000000000001pt;height:16.800000000000001pt;z-index:-12582937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rPr>
                        <w:t xml:space="preserve">Đồng Nai, </w:t>
                      </w:r>
                      <w:r>
                        <w:rPr>
                          <w:i/>
                          <w:iCs/>
                          <w:color w:val="18163E"/>
                          <w:spacing w:val="0"/>
                          <w:w w:val="100"/>
                          <w:position w:val="0"/>
                        </w:rPr>
                        <w:t xml:space="preserve">ngày&lt;&amp;Ạ </w:t>
                      </w:r>
                      <w:r>
                        <w:rPr>
                          <w:i/>
                          <w:iCs/>
                          <w:color w:val="000000"/>
                          <w:spacing w:val="0"/>
                          <w:w w:val="100"/>
                          <w:position w:val="0"/>
                        </w:rPr>
                        <w:t>tháng 3 năm 2026</w:t>
                      </w:r>
                    </w:p>
                  </w:txbxContent>
                </v:textbox>
                <w10:wrap type="square" anchorx="page"/>
              </v:shape>
            </w:pict>
          </mc:Fallback>
        </mc:AlternateContent>
      </w:r>
      <w:r>
        <w:rPr>
          <w:color w:val="000000"/>
          <w:spacing w:val="0"/>
          <w:w w:val="100"/>
          <w:position w:val="0"/>
        </w:rPr>
        <w:t xml:space="preserve">số: </w:t>
      </w:r>
      <w:r>
        <w:rPr>
          <w:color w:val="18163E"/>
          <w:spacing w:val="0"/>
          <w:w w:val="100"/>
          <w:position w:val="0"/>
        </w:rPr>
        <w:t>J?5J/SNV-TCBC</w:t>
      </w:r>
    </w:p>
    <w:p>
      <w:pPr>
        <w:pStyle w:val="Style10"/>
        <w:keepNext w:val="0"/>
        <w:keepLines w:val="0"/>
        <w:widowControl w:val="0"/>
        <w:shd w:val="clear" w:color="auto" w:fill="auto"/>
        <w:bidi w:val="0"/>
        <w:spacing w:before="0" w:after="420"/>
        <w:ind w:left="0" w:right="0" w:firstLine="0"/>
        <w:jc w:val="center"/>
      </w:pPr>
      <w:r>
        <w:rPr>
          <w:color w:val="000000"/>
          <w:spacing w:val="0"/>
          <w:w w:val="100"/>
          <w:position w:val="0"/>
        </w:rPr>
        <w:t>V/v hướng dẫn tổ chức lấy ý kiến</w:t>
        <w:br/>
        <w:t>Nhân dân về Đe án thành lập phường</w:t>
        <w:br/>
        <w:t>và Đe án thành lập thành phố Đồng</w:t>
        <w:br/>
        <w:t>Nai trực thuộc Trung ương</w:t>
      </w:r>
    </w:p>
    <w:p>
      <w:pPr>
        <w:pStyle w:val="Style4"/>
        <w:keepNext w:val="0"/>
        <w:keepLines w:val="0"/>
        <w:widowControl w:val="0"/>
        <w:shd w:val="clear" w:color="auto" w:fill="auto"/>
        <w:bidi w:val="0"/>
        <w:spacing w:before="0" w:after="540" w:line="262" w:lineRule="auto"/>
        <w:ind w:left="0" w:right="0" w:firstLine="0"/>
        <w:jc w:val="center"/>
      </w:pPr>
      <w:r>
        <w:rPr>
          <w:color w:val="000000"/>
          <w:spacing w:val="0"/>
          <w:w w:val="100"/>
          <w:position w:val="0"/>
        </w:rPr>
        <w:t>Kính gửi: ủy ban nhân dân các xã, phường</w:t>
      </w:r>
    </w:p>
    <w:p>
      <w:pPr>
        <w:pStyle w:val="Style4"/>
        <w:keepNext w:val="0"/>
        <w:keepLines w:val="0"/>
        <w:widowControl w:val="0"/>
        <w:shd w:val="clear" w:color="auto" w:fill="auto"/>
        <w:bidi w:val="0"/>
        <w:spacing w:before="0"/>
        <w:ind w:left="0" w:right="0" w:firstLine="740"/>
        <w:jc w:val="both"/>
      </w:pPr>
      <w:r>
        <w:rPr>
          <w:color w:val="000000"/>
          <w:spacing w:val="0"/>
          <w:w w:val="100"/>
          <w:position w:val="0"/>
        </w:rPr>
        <w:t>Trên cơ sở Văn bản số 4534/UBND-KGVX ngày 24/3/2026 của ủy ban nhân dân tỉnh về việc tổ chức lấy ý kiến Nhân dân đối với Đe án thành lập phường và Đe án thành lập thành phố Đồng Nai trực thuộc Trung ương;</w:t>
      </w:r>
    </w:p>
    <w:p>
      <w:pPr>
        <w:pStyle w:val="Style4"/>
        <w:keepNext w:val="0"/>
        <w:keepLines w:val="0"/>
        <w:widowControl w:val="0"/>
        <w:shd w:val="clear" w:color="auto" w:fill="auto"/>
        <w:bidi w:val="0"/>
        <w:spacing w:before="0"/>
        <w:ind w:left="0" w:right="0" w:firstLine="740"/>
        <w:jc w:val="both"/>
      </w:pPr>
      <w:r>
        <w:rPr>
          <w:color w:val="000000"/>
          <w:spacing w:val="0"/>
          <w:w w:val="100"/>
          <w:position w:val="0"/>
        </w:rPr>
        <w:t>Theo Nghị định số 321/2025/NĐ-CP ngày 16/12/2025 của Chính phủ quy định về việc lấy ý kiến Nhân dân đối với việc thành lập, giải thế, nhập, chia, điều chỉnh địa giới và đổi tên đơn vị hành chính; Sở Nội vụ hướng dẫn ủy ban nhân dân các xã, phường tố chức lấy ý kiến Nhân dân như sau:</w:t>
      </w:r>
    </w:p>
    <w:p>
      <w:pPr>
        <w:pStyle w:val="Style4"/>
        <w:keepNext w:val="0"/>
        <w:keepLines w:val="0"/>
        <w:widowControl w:val="0"/>
        <w:numPr>
          <w:ilvl w:val="0"/>
          <w:numId w:val="1"/>
        </w:numPr>
        <w:shd w:val="clear" w:color="auto" w:fill="auto"/>
        <w:tabs>
          <w:tab w:pos="1094" w:val="left"/>
        </w:tabs>
        <w:bidi w:val="0"/>
        <w:spacing w:before="0" w:line="262" w:lineRule="auto"/>
        <w:ind w:left="0" w:right="0" w:firstLine="740"/>
        <w:jc w:val="both"/>
      </w:pPr>
      <w:bookmarkStart w:id="0" w:name="bookmark0"/>
      <w:bookmarkEnd w:id="0"/>
      <w:r>
        <w:rPr>
          <w:color w:val="000000"/>
          <w:spacing w:val="0"/>
          <w:w w:val="100"/>
          <w:position w:val="0"/>
        </w:rPr>
        <w:t>Đối tượng, phạm vi lấy ý kiến</w:t>
      </w:r>
    </w:p>
    <w:p>
      <w:pPr>
        <w:pStyle w:val="Style4"/>
        <w:keepNext w:val="0"/>
        <w:keepLines w:val="0"/>
        <w:widowControl w:val="0"/>
        <w:shd w:val="clear" w:color="auto" w:fill="auto"/>
        <w:bidi w:val="0"/>
        <w:spacing w:before="0" w:line="266" w:lineRule="auto"/>
        <w:ind w:left="0" w:right="0" w:firstLine="740"/>
        <w:jc w:val="both"/>
      </w:pPr>
      <w:r>
        <w:rPr>
          <w:color w:val="000000"/>
          <w:spacing w:val="0"/>
          <w:w w:val="100"/>
          <w:position w:val="0"/>
        </w:rPr>
        <w:t>Đối tượng lấy ý kiến là đại diện hộ gia đình trên địa bàn xã, phường theo quy định của pháp luật.</w:t>
      </w:r>
    </w:p>
    <w:p>
      <w:pPr>
        <w:pStyle w:val="Style4"/>
        <w:keepNext w:val="0"/>
        <w:keepLines w:val="0"/>
        <w:widowControl w:val="0"/>
        <w:shd w:val="clear" w:color="auto" w:fill="auto"/>
        <w:bidi w:val="0"/>
        <w:spacing w:before="0" w:line="264" w:lineRule="auto"/>
        <w:ind w:left="0" w:right="0" w:firstLine="740"/>
        <w:jc w:val="both"/>
        <w:rPr>
          <w:sz w:val="24"/>
          <w:szCs w:val="24"/>
        </w:rPr>
      </w:pPr>
      <w:r>
        <w:rPr>
          <w:color w:val="000000"/>
          <w:spacing w:val="0"/>
          <w:w w:val="100"/>
          <w:position w:val="0"/>
          <w:sz w:val="26"/>
          <w:szCs w:val="26"/>
        </w:rPr>
        <w:t xml:space="preserve">Đối với Đề án thành lập thành phố Đồng Nai trực thuộc Trung ương, đề nghị ủy ban nhân dân các xã, phường (95 xã, phường) tô chức lấy ý kiến Nhân dân theo </w:t>
      </w:r>
      <w:r>
        <w:rPr>
          <w:b/>
          <w:bCs/>
          <w:i/>
          <w:iCs/>
          <w:color w:val="000000"/>
          <w:spacing w:val="0"/>
          <w:w w:val="100"/>
          <w:position w:val="0"/>
          <w:sz w:val="24"/>
          <w:szCs w:val="24"/>
        </w:rPr>
        <w:t>Mau 01.</w:t>
      </w:r>
    </w:p>
    <w:p>
      <w:pPr>
        <w:pStyle w:val="Style4"/>
        <w:keepNext w:val="0"/>
        <w:keepLines w:val="0"/>
        <w:widowControl w:val="0"/>
        <w:shd w:val="clear" w:color="auto" w:fill="auto"/>
        <w:bidi w:val="0"/>
        <w:spacing w:before="0" w:line="262" w:lineRule="auto"/>
        <w:ind w:left="0" w:right="0" w:firstLine="740"/>
        <w:jc w:val="both"/>
        <w:rPr>
          <w:sz w:val="24"/>
          <w:szCs w:val="24"/>
        </w:rPr>
      </w:pPr>
      <w:r>
        <w:rPr>
          <w:color w:val="000000"/>
          <w:spacing w:val="0"/>
          <w:w w:val="100"/>
          <w:position w:val="0"/>
          <w:sz w:val="26"/>
          <w:szCs w:val="26"/>
        </w:rPr>
        <w:t xml:space="preserve">Đối với Đe án thành lập các phường: Long Thành, Nhơn Trạch, Trảng Bom, Dầu Giây, Xuân Lộc, Tân Phú, Trị An, Đồng Phú, Tân Khai, Lộc Ninh; đề nghị Úy ban nhân dân các xã có liên quan tố chức lấy ý kiến Nhân dân trên địa bàn xã theo </w:t>
      </w:r>
      <w:r>
        <w:rPr>
          <w:b/>
          <w:bCs/>
          <w:i/>
          <w:iCs/>
          <w:color w:val="000000"/>
          <w:spacing w:val="0"/>
          <w:w w:val="100"/>
          <w:position w:val="0"/>
          <w:sz w:val="24"/>
          <w:szCs w:val="24"/>
        </w:rPr>
        <w:t>Mau 02.</w:t>
      </w:r>
    </w:p>
    <w:p>
      <w:pPr>
        <w:pStyle w:val="Style4"/>
        <w:keepNext w:val="0"/>
        <w:keepLines w:val="0"/>
        <w:widowControl w:val="0"/>
        <w:numPr>
          <w:ilvl w:val="0"/>
          <w:numId w:val="1"/>
        </w:numPr>
        <w:shd w:val="clear" w:color="auto" w:fill="auto"/>
        <w:tabs>
          <w:tab w:pos="1122" w:val="left"/>
        </w:tabs>
        <w:bidi w:val="0"/>
        <w:spacing w:before="0" w:line="262" w:lineRule="auto"/>
        <w:ind w:left="0" w:right="0" w:firstLine="740"/>
        <w:jc w:val="both"/>
      </w:pPr>
      <w:bookmarkStart w:id="1" w:name="bookmark1"/>
      <w:bookmarkEnd w:id="1"/>
      <w:r>
        <w:rPr>
          <w:color w:val="000000"/>
          <w:spacing w:val="0"/>
          <w:w w:val="100"/>
          <w:position w:val="0"/>
        </w:rPr>
        <w:t>Hình thức và trình tự thực hiện</w:t>
      </w:r>
    </w:p>
    <w:p>
      <w:pPr>
        <w:pStyle w:val="Style4"/>
        <w:keepNext w:val="0"/>
        <w:keepLines w:val="0"/>
        <w:widowControl w:val="0"/>
        <w:numPr>
          <w:ilvl w:val="0"/>
          <w:numId w:val="3"/>
        </w:numPr>
        <w:shd w:val="clear" w:color="auto" w:fill="auto"/>
        <w:tabs>
          <w:tab w:pos="1002" w:val="left"/>
        </w:tabs>
        <w:bidi w:val="0"/>
        <w:spacing w:before="0" w:line="262" w:lineRule="auto"/>
        <w:ind w:left="0" w:right="0" w:firstLine="740"/>
        <w:jc w:val="both"/>
      </w:pPr>
      <w:bookmarkStart w:id="2" w:name="bookmark2"/>
      <w:bookmarkEnd w:id="2"/>
      <w:r>
        <w:rPr>
          <w:color w:val="000000"/>
          <w:spacing w:val="0"/>
          <w:w w:val="100"/>
          <w:position w:val="0"/>
        </w:rPr>
        <w:t>Theo quy định tại khoản 1 Điều 3 Nghị định số 321/2025/NĐ-CP, ủy ban nhân dân các xã, phường tổ chức lấy ý kiến Nhân dân bằng hình thức phát phiếu lấy ý kiến hộ gia đình theo mẫu quy định và quy định của pháp luật về thực hiện dân chủ ở cơ sở.</w:t>
      </w:r>
    </w:p>
    <w:p>
      <w:pPr>
        <w:pStyle w:val="Style4"/>
        <w:keepNext w:val="0"/>
        <w:keepLines w:val="0"/>
        <w:widowControl w:val="0"/>
        <w:numPr>
          <w:ilvl w:val="0"/>
          <w:numId w:val="3"/>
        </w:numPr>
        <w:shd w:val="clear" w:color="auto" w:fill="auto"/>
        <w:tabs>
          <w:tab w:pos="997" w:val="left"/>
        </w:tabs>
        <w:bidi w:val="0"/>
        <w:spacing w:before="0" w:line="254" w:lineRule="auto"/>
        <w:ind w:left="0" w:right="0" w:firstLine="740"/>
        <w:jc w:val="both"/>
      </w:pPr>
      <w:bookmarkStart w:id="3" w:name="bookmark3"/>
      <w:bookmarkEnd w:id="3"/>
      <w:r>
        <w:rPr>
          <w:color w:val="000000"/>
          <w:spacing w:val="0"/>
          <w:w w:val="100"/>
          <w:position w:val="0"/>
        </w:rPr>
        <w:t>Theo quy định tại Điều 4 Nghị định số 321/2025/NĐ-CP, trình tự thực hiện gồm các bước chủ yếu sau:</w:t>
      </w:r>
    </w:p>
    <w:p>
      <w:pPr>
        <w:pStyle w:val="Style4"/>
        <w:keepNext w:val="0"/>
        <w:keepLines w:val="0"/>
        <w:widowControl w:val="0"/>
        <w:shd w:val="clear" w:color="auto" w:fill="auto"/>
        <w:bidi w:val="0"/>
        <w:spacing w:before="0" w:line="262" w:lineRule="auto"/>
        <w:ind w:left="0" w:right="0" w:firstLine="740"/>
        <w:jc w:val="both"/>
      </w:pPr>
      <w:r>
        <w:rPr>
          <w:color w:val="000000"/>
          <w:spacing w:val="0"/>
          <w:w w:val="100"/>
          <w:position w:val="0"/>
        </w:rPr>
        <w:t>+ Xây dựng kế hoạch tổ chức lấy ý kiến Nhân dân, phân công nhiệm vụ cụ thể cho từng bộ phận, cá nhân;</w:t>
      </w:r>
    </w:p>
    <w:p>
      <w:pPr>
        <w:pStyle w:val="Style4"/>
        <w:keepNext w:val="0"/>
        <w:keepLines w:val="0"/>
        <w:widowControl w:val="0"/>
        <w:shd w:val="clear" w:color="auto" w:fill="auto"/>
        <w:bidi w:val="0"/>
        <w:spacing w:before="0"/>
        <w:ind w:left="0" w:right="0" w:firstLine="740"/>
        <w:jc w:val="both"/>
      </w:pPr>
      <w:r>
        <w:rPr>
          <w:color w:val="000000"/>
          <w:spacing w:val="0"/>
          <w:w w:val="100"/>
          <w:position w:val="0"/>
        </w:rPr>
        <w:t>+ Tổ chức niêm yết công khai Đe án và tài liệu liên quan tại trụ sở ủy ban nhân dân cấp xã, nhà văn hóa thôn, ấp, khu phố và các địa điểm sinh hoạt cộng đồng;</w:t>
      </w:r>
      <w:r>
        <w:br w:type="page"/>
      </w:r>
    </w:p>
    <w:p>
      <w:pPr>
        <w:pStyle w:val="Style4"/>
        <w:keepNext w:val="0"/>
        <w:keepLines w:val="0"/>
        <w:widowControl w:val="0"/>
        <w:shd w:val="clear" w:color="auto" w:fill="auto"/>
        <w:bidi w:val="0"/>
        <w:spacing w:before="0" w:line="276" w:lineRule="auto"/>
        <w:ind w:left="0" w:right="0" w:firstLine="740"/>
        <w:jc w:val="both"/>
      </w:pPr>
      <w:r>
        <w:rPr>
          <w:color w:val="000000"/>
          <w:spacing w:val="0"/>
          <w:w w:val="100"/>
          <w:position w:val="0"/>
        </w:rPr>
        <w:t>+ Tổ chức tuyên truyền, phổ biến nội dung Đề án để Nhân dân biết, tham gia ý kiến;</w:t>
      </w:r>
    </w:p>
    <w:p>
      <w:pPr>
        <w:pStyle w:val="Style4"/>
        <w:keepNext w:val="0"/>
        <w:keepLines w:val="0"/>
        <w:widowControl w:val="0"/>
        <w:shd w:val="clear" w:color="auto" w:fill="auto"/>
        <w:bidi w:val="0"/>
        <w:spacing w:before="0" w:line="269" w:lineRule="auto"/>
        <w:ind w:left="0" w:right="0" w:firstLine="740"/>
        <w:jc w:val="both"/>
      </w:pPr>
      <w:r>
        <w:rPr>
          <w:color w:val="000000"/>
          <w:spacing w:val="0"/>
          <w:w w:val="100"/>
          <w:position w:val="0"/>
        </w:rPr>
        <w:t>+ Phát phiếu, hướng dẫn cử tri ghi phiếu, thu phiếu bảo đảm đúng quy định;</w:t>
      </w:r>
    </w:p>
    <w:p>
      <w:pPr>
        <w:pStyle w:val="Style4"/>
        <w:keepNext w:val="0"/>
        <w:keepLines w:val="0"/>
        <w:widowControl w:val="0"/>
        <w:shd w:val="clear" w:color="auto" w:fill="auto"/>
        <w:bidi w:val="0"/>
        <w:spacing w:before="0"/>
        <w:ind w:left="0" w:right="0" w:firstLine="740"/>
        <w:jc w:val="both"/>
      </w:pPr>
      <w:r>
        <w:rPr>
          <w:color w:val="000000"/>
          <w:spacing w:val="0"/>
          <w:w w:val="100"/>
          <w:position w:val="0"/>
        </w:rPr>
        <w:t>+ Tổng hợp, kiểm phiếu, lập biên bản xác nhận kết quả lấy ý kiến Nhân dân theo từng thôn, ấp, khu phố và toàn xã, phường.</w:t>
      </w:r>
    </w:p>
    <w:p>
      <w:pPr>
        <w:pStyle w:val="Style4"/>
        <w:keepNext w:val="0"/>
        <w:keepLines w:val="0"/>
        <w:widowControl w:val="0"/>
        <w:shd w:val="clear" w:color="auto" w:fill="auto"/>
        <w:bidi w:val="0"/>
        <w:spacing w:before="0" w:line="262" w:lineRule="auto"/>
        <w:ind w:left="0" w:right="0" w:firstLine="740"/>
        <w:jc w:val="both"/>
      </w:pPr>
      <w:r>
        <w:rPr>
          <w:color w:val="000000"/>
          <w:spacing w:val="0"/>
          <w:w w:val="100"/>
          <w:position w:val="0"/>
        </w:rPr>
        <w:t>Việc lấy ý kiến Nhân dân phải bảo đảm thời gian họp lý, tạo điều kiện thuận lợi để cử tri tham gia đầy đủ.</w:t>
      </w:r>
    </w:p>
    <w:p>
      <w:pPr>
        <w:pStyle w:val="Style4"/>
        <w:keepNext w:val="0"/>
        <w:keepLines w:val="0"/>
        <w:widowControl w:val="0"/>
        <w:numPr>
          <w:ilvl w:val="0"/>
          <w:numId w:val="1"/>
        </w:numPr>
        <w:shd w:val="clear" w:color="auto" w:fill="auto"/>
        <w:tabs>
          <w:tab w:pos="1127" w:val="left"/>
        </w:tabs>
        <w:bidi w:val="0"/>
        <w:spacing w:before="0"/>
        <w:ind w:left="0" w:right="0" w:firstLine="740"/>
        <w:jc w:val="both"/>
      </w:pPr>
      <w:bookmarkStart w:id="4" w:name="bookmark4"/>
      <w:bookmarkEnd w:id="4"/>
      <w:r>
        <w:rPr>
          <w:color w:val="000000"/>
          <w:spacing w:val="0"/>
          <w:w w:val="100"/>
          <w:position w:val="0"/>
        </w:rPr>
        <w:t>Tổng hợp và báo cáo kết quả</w:t>
      </w:r>
    </w:p>
    <w:p>
      <w:pPr>
        <w:pStyle w:val="Style4"/>
        <w:keepNext w:val="0"/>
        <w:keepLines w:val="0"/>
        <w:widowControl w:val="0"/>
        <w:shd w:val="clear" w:color="auto" w:fill="auto"/>
        <w:bidi w:val="0"/>
        <w:spacing w:before="0"/>
        <w:ind w:left="0" w:right="0" w:firstLine="740"/>
        <w:jc w:val="both"/>
      </w:pPr>
      <w:r>
        <w:rPr>
          <w:color w:val="000000"/>
          <w:spacing w:val="0"/>
          <w:w w:val="100"/>
          <w:position w:val="0"/>
        </w:rPr>
        <w:t>Theo quy định tại Điều 5 Nghị định sổ 321/2025/NĐ-CP, sau khỉ hoàn thành việc lấy ý kiến Nhân dân, ủy ban nhân dân các xã, phường có trách nhiệm:</w:t>
      </w:r>
    </w:p>
    <w:p>
      <w:pPr>
        <w:pStyle w:val="Style4"/>
        <w:keepNext w:val="0"/>
        <w:keepLines w:val="0"/>
        <w:widowControl w:val="0"/>
        <w:numPr>
          <w:ilvl w:val="0"/>
          <w:numId w:val="3"/>
        </w:numPr>
        <w:shd w:val="clear" w:color="auto" w:fill="auto"/>
        <w:tabs>
          <w:tab w:pos="1012" w:val="left"/>
        </w:tabs>
        <w:bidi w:val="0"/>
        <w:spacing w:before="0"/>
        <w:ind w:left="0" w:right="0" w:firstLine="740"/>
        <w:jc w:val="both"/>
      </w:pPr>
      <w:bookmarkStart w:id="5" w:name="bookmark5"/>
      <w:bookmarkEnd w:id="5"/>
      <w:r>
        <w:rPr>
          <w:color w:val="000000"/>
          <w:spacing w:val="0"/>
          <w:w w:val="100"/>
          <w:position w:val="0"/>
        </w:rPr>
        <w:t>Tổng hợp đầy đủ, chính xác kết quả lấy ý kiến Nhân dân;</w:t>
      </w:r>
    </w:p>
    <w:p>
      <w:pPr>
        <w:pStyle w:val="Style4"/>
        <w:keepNext w:val="0"/>
        <w:keepLines w:val="0"/>
        <w:widowControl w:val="0"/>
        <w:numPr>
          <w:ilvl w:val="0"/>
          <w:numId w:val="3"/>
        </w:numPr>
        <w:shd w:val="clear" w:color="auto" w:fill="auto"/>
        <w:tabs>
          <w:tab w:pos="992" w:val="left"/>
        </w:tabs>
        <w:bidi w:val="0"/>
        <w:spacing w:before="0" w:line="262" w:lineRule="auto"/>
        <w:ind w:left="0" w:right="0" w:firstLine="740"/>
        <w:jc w:val="both"/>
      </w:pPr>
      <w:bookmarkStart w:id="6" w:name="bookmark6"/>
      <w:bookmarkEnd w:id="6"/>
      <w:r>
        <w:rPr>
          <w:color w:val="000000"/>
          <w:spacing w:val="0"/>
          <w:w w:val="100"/>
          <w:position w:val="0"/>
        </w:rPr>
        <w:t>Đối với đơn vị hành chính thành lập phường thực hiện tổ chức họp Hội đồng nhân dân cùng cấp để xem xét, thông qua chủ trương theo quy định;</w:t>
      </w:r>
    </w:p>
    <w:p>
      <w:pPr>
        <w:pStyle w:val="Style4"/>
        <w:keepNext w:val="0"/>
        <w:keepLines w:val="0"/>
        <w:widowControl w:val="0"/>
        <w:numPr>
          <w:ilvl w:val="0"/>
          <w:numId w:val="3"/>
        </w:numPr>
        <w:shd w:val="clear" w:color="auto" w:fill="auto"/>
        <w:tabs>
          <w:tab w:pos="997" w:val="left"/>
        </w:tabs>
        <w:bidi w:val="0"/>
        <w:spacing w:before="0"/>
        <w:ind w:left="0" w:right="0" w:firstLine="740"/>
        <w:jc w:val="both"/>
      </w:pPr>
      <w:bookmarkStart w:id="7" w:name="bookmark7"/>
      <w:bookmarkEnd w:id="7"/>
      <w:r>
        <w:rPr>
          <w:color w:val="000000"/>
          <w:spacing w:val="0"/>
          <w:w w:val="100"/>
          <w:position w:val="0"/>
        </w:rPr>
        <w:t>Hoàn chỉnh hồ sơ, báo cáo kết quả về Sở Nội vụ để tổng hợp chung, tham mưu ủy ban nhân dân tỉnh.</w:t>
      </w:r>
    </w:p>
    <w:p>
      <w:pPr>
        <w:pStyle w:val="Style4"/>
        <w:keepNext w:val="0"/>
        <w:keepLines w:val="0"/>
        <w:widowControl w:val="0"/>
        <w:numPr>
          <w:ilvl w:val="0"/>
          <w:numId w:val="3"/>
        </w:numPr>
        <w:shd w:val="clear" w:color="auto" w:fill="auto"/>
        <w:tabs>
          <w:tab w:pos="997" w:val="left"/>
        </w:tabs>
        <w:bidi w:val="0"/>
        <w:spacing w:before="0"/>
        <w:ind w:left="0" w:right="0" w:firstLine="740"/>
        <w:jc w:val="both"/>
      </w:pPr>
      <w:bookmarkStart w:id="8" w:name="bookmark8"/>
      <w:bookmarkEnd w:id="8"/>
      <w:r>
        <w:rPr>
          <w:color w:val="000000"/>
          <w:spacing w:val="0"/>
          <w:w w:val="100"/>
          <w:position w:val="0"/>
        </w:rPr>
        <w:t>Hồ sơ báo cáo gồm: Báo cáo tổng họp kết quả lấy ý kiến Nhân dân; biên bản kiểm phiếu; Nghị quyết của Hội đồng nhân dân cấp xã và các tài liệu liên quan.</w:t>
      </w:r>
    </w:p>
    <w:p>
      <w:pPr>
        <w:pStyle w:val="Style4"/>
        <w:keepNext w:val="0"/>
        <w:keepLines w:val="0"/>
        <w:widowControl w:val="0"/>
        <w:numPr>
          <w:ilvl w:val="0"/>
          <w:numId w:val="1"/>
        </w:numPr>
        <w:shd w:val="clear" w:color="auto" w:fill="auto"/>
        <w:tabs>
          <w:tab w:pos="1127" w:val="left"/>
        </w:tabs>
        <w:bidi w:val="0"/>
        <w:spacing w:before="0"/>
        <w:ind w:left="0" w:right="0" w:firstLine="740"/>
        <w:jc w:val="both"/>
      </w:pPr>
      <w:bookmarkStart w:id="9" w:name="bookmark9"/>
      <w:bookmarkEnd w:id="9"/>
      <w:r>
        <w:rPr>
          <w:color w:val="000000"/>
          <w:spacing w:val="0"/>
          <w:w w:val="100"/>
          <w:position w:val="0"/>
        </w:rPr>
        <w:t>Tổ chức thực hiện</w:t>
      </w:r>
    </w:p>
    <w:p>
      <w:pPr>
        <w:pStyle w:val="Style4"/>
        <w:keepNext w:val="0"/>
        <w:keepLines w:val="0"/>
        <w:widowControl w:val="0"/>
        <w:shd w:val="clear" w:color="auto" w:fill="auto"/>
        <w:bidi w:val="0"/>
        <w:spacing w:before="0" w:line="254" w:lineRule="auto"/>
        <w:ind w:left="0" w:right="0" w:firstLine="740"/>
        <w:jc w:val="both"/>
      </w:pPr>
      <w:r>
        <w:rPr>
          <w:color w:val="000000"/>
          <w:spacing w:val="0"/>
          <w:w w:val="100"/>
          <w:position w:val="0"/>
        </w:rPr>
        <w:t>ủy ban nhân dân các xã, phường chịu trách nhiệm tổ chức triển khai thực hiện theo đúng nội dung hướng dẫn; bảo đảm tiến độ, chất lượng và đúng quy định của pháp luật.</w:t>
      </w:r>
    </w:p>
    <w:p>
      <w:pPr>
        <w:pStyle w:val="Style4"/>
        <w:keepNext w:val="0"/>
        <w:keepLines w:val="0"/>
        <w:widowControl w:val="0"/>
        <w:shd w:val="clear" w:color="auto" w:fill="auto"/>
        <w:bidi w:val="0"/>
        <w:spacing w:before="0" w:line="257" w:lineRule="auto"/>
        <w:ind w:left="0" w:right="0" w:firstLine="740"/>
        <w:jc w:val="both"/>
      </w:pPr>
      <w:r>
        <w:rPr>
          <w:color w:val="000000"/>
          <w:spacing w:val="0"/>
          <w:w w:val="100"/>
          <w:position w:val="0"/>
        </w:rPr>
        <w:t xml:space="preserve">Thời gian hoàn thành việc thực hiện các nội dung trên gửi về Sở Nội vụ </w:t>
      </w:r>
      <w:r>
        <w:rPr>
          <w:b/>
          <w:bCs/>
          <w:color w:val="000000"/>
          <w:spacing w:val="0"/>
          <w:w w:val="100"/>
          <w:position w:val="0"/>
        </w:rPr>
        <w:t xml:space="preserve">trước 17 giò’ 00 ngày 26/3/2026 </w:t>
      </w:r>
      <w:r>
        <w:rPr>
          <w:color w:val="000000"/>
          <w:spacing w:val="0"/>
          <w:w w:val="100"/>
          <w:position w:val="0"/>
        </w:rPr>
        <w:t>để tổng họp báo cáo ủy ban nhân dân tỉnh theo quy định.</w:t>
      </w:r>
    </w:p>
    <w:p>
      <w:pPr>
        <w:pStyle w:val="Style4"/>
        <w:keepNext w:val="0"/>
        <w:keepLines w:val="0"/>
        <w:widowControl w:val="0"/>
        <w:shd w:val="clear" w:color="auto" w:fill="auto"/>
        <w:bidi w:val="0"/>
        <w:spacing w:before="0"/>
        <w:ind w:left="0" w:right="0" w:firstLine="740"/>
        <w:jc w:val="both"/>
      </w:pPr>
      <w:r>
        <w:rPr>
          <w:color w:val="000000"/>
          <w:spacing w:val="0"/>
          <w:w w:val="100"/>
          <w:position w:val="0"/>
        </w:rPr>
        <w:t>Trên đây là hướng dẫn việc lấy ý kiến cử tri về Đe án thành lập phường và Đe án thành lập thành phố Đồng Nai trực thuộc Trung ương; trong quá trình triển khai thực hiện nêu có khó khăn, vướng măc, đê nghị ủy ban nhân dân các xã, phường kịp thời phản ánh về Sở Nội vụ để phối họp, giải quyết./.</w:t>
      </w:r>
    </w:p>
    <w:p>
      <w:pPr>
        <w:pStyle w:val="Style4"/>
        <w:keepNext w:val="0"/>
        <w:keepLines w:val="0"/>
        <w:widowControl w:val="0"/>
        <w:shd w:val="clear" w:color="auto" w:fill="auto"/>
        <w:bidi w:val="0"/>
        <w:spacing w:before="0" w:after="180"/>
        <w:ind w:left="0" w:right="0" w:firstLine="0"/>
        <w:jc w:val="center"/>
      </w:pPr>
      <w:r>
        <w:rPr>
          <w:i/>
          <w:iCs/>
          <w:color w:val="000000"/>
          <w:spacing w:val="0"/>
          <w:w w:val="100"/>
          <w:position w:val="0"/>
        </w:rPr>
        <w:t>(Kèm mâu Phiếu lấy ý kiến hộ gia đỉnh)</w:t>
      </w:r>
    </w:p>
    <w:p>
      <w:pPr>
        <w:pStyle w:val="Style4"/>
        <w:keepNext w:val="0"/>
        <w:keepLines w:val="0"/>
        <w:widowControl w:val="0"/>
        <w:shd w:val="clear" w:color="auto" w:fill="auto"/>
        <w:bidi w:val="0"/>
        <w:spacing w:before="0" w:after="0" w:line="240" w:lineRule="auto"/>
        <w:ind w:left="0" w:right="0" w:firstLine="140"/>
        <w:jc w:val="both"/>
        <w:rPr>
          <w:sz w:val="24"/>
          <w:szCs w:val="24"/>
        </w:rPr>
      </w:pPr>
      <w:r>
        <w:drawing>
          <wp:anchor distT="292735" distB="0" distL="114300" distR="114300" simplePos="0" relativeHeight="125829380" behindDoc="0" locked="0" layoutInCell="1" allowOverlap="1">
            <wp:simplePos x="0" y="0"/>
            <wp:positionH relativeFrom="page">
              <wp:posOffset>3791585</wp:posOffset>
            </wp:positionH>
            <wp:positionV relativeFrom="paragraph">
              <wp:posOffset>305435</wp:posOffset>
            </wp:positionV>
            <wp:extent cx="3255010" cy="145669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3255010" cy="145669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4800600</wp:posOffset>
                </wp:positionH>
                <wp:positionV relativeFrom="paragraph">
                  <wp:posOffset>12700</wp:posOffset>
                </wp:positionV>
                <wp:extent cx="1313815" cy="231775"/>
                <wp:wrapNone/>
                <wp:docPr id="5" name="Shape 5"/>
                <a:graphic xmlns:a="http://schemas.openxmlformats.org/drawingml/2006/main">
                  <a:graphicData uri="http://schemas.microsoft.com/office/word/2010/wordprocessingShape">
                    <wps:wsp>
                      <wps:cNvSpPr txBox="1"/>
                      <wps:spPr>
                        <a:xfrm>
                          <a:ext cx="1313815" cy="23177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KT. GIÁM ĐÓC</w:t>
                            </w:r>
                          </w:p>
                        </w:txbxContent>
                      </wps:txbx>
                      <wps:bodyPr lIns="0" tIns="0" rIns="0" bIns="0">
                        <a:noAutoFit/>
                      </wps:bodyPr>
                    </wps:wsp>
                  </a:graphicData>
                </a:graphic>
              </wp:anchor>
            </w:drawing>
          </mc:Choice>
          <mc:Fallback>
            <w:pict>
              <v:shape id="_x0000_s1031" type="#_x0000_t202" style="position:absolute;margin-left:378.pt;margin-top:1.pt;width:103.45pt;height:18.25pt;z-index:251657729;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rPr>
                        <w:t>KT. GIÁM ĐÓC</w:t>
                      </w:r>
                    </w:p>
                  </w:txbxContent>
                </v:textbox>
                <w10:wrap anchorx="page"/>
              </v:shape>
            </w:pict>
          </mc:Fallback>
        </mc:AlternateContent>
      </w:r>
      <w:r>
        <w:rPr>
          <w:b/>
          <w:bCs/>
          <w:i/>
          <w:iCs/>
          <w:color w:val="000000"/>
          <w:spacing w:val="0"/>
          <w:w w:val="100"/>
          <w:position w:val="0"/>
          <w:sz w:val="24"/>
          <w:szCs w:val="24"/>
        </w:rPr>
        <w:t>Nơi nhận:</w:t>
      </w:r>
    </w:p>
    <w:p>
      <w:pPr>
        <w:pStyle w:val="Style10"/>
        <w:keepNext w:val="0"/>
        <w:keepLines w:val="0"/>
        <w:widowControl w:val="0"/>
        <w:numPr>
          <w:ilvl w:val="0"/>
          <w:numId w:val="3"/>
        </w:numPr>
        <w:shd w:val="clear" w:color="auto" w:fill="auto"/>
        <w:tabs>
          <w:tab w:pos="393" w:val="left"/>
        </w:tabs>
        <w:bidi w:val="0"/>
        <w:spacing w:before="0" w:after="0" w:line="240" w:lineRule="auto"/>
        <w:ind w:left="0" w:right="0" w:firstLine="140"/>
        <w:jc w:val="both"/>
        <w:rPr>
          <w:sz w:val="20"/>
          <w:szCs w:val="20"/>
        </w:rPr>
      </w:pPr>
      <w:bookmarkStart w:id="10" w:name="bookmark10"/>
      <w:bookmarkEnd w:id="10"/>
      <w:r>
        <w:rPr>
          <w:color w:val="000000"/>
          <w:spacing w:val="0"/>
          <w:w w:val="100"/>
          <w:position w:val="0"/>
          <w:sz w:val="20"/>
          <w:szCs w:val="20"/>
        </w:rPr>
        <w:t>Như trên;</w:t>
      </w:r>
    </w:p>
    <w:p>
      <w:pPr>
        <w:pStyle w:val="Style10"/>
        <w:keepNext w:val="0"/>
        <w:keepLines w:val="0"/>
        <w:widowControl w:val="0"/>
        <w:numPr>
          <w:ilvl w:val="0"/>
          <w:numId w:val="3"/>
        </w:numPr>
        <w:shd w:val="clear" w:color="auto" w:fill="auto"/>
        <w:tabs>
          <w:tab w:pos="393" w:val="left"/>
        </w:tabs>
        <w:bidi w:val="0"/>
        <w:spacing w:before="0" w:after="0" w:line="240" w:lineRule="auto"/>
        <w:ind w:left="0" w:right="0" w:firstLine="140"/>
        <w:jc w:val="both"/>
        <w:rPr>
          <w:sz w:val="20"/>
          <w:szCs w:val="20"/>
        </w:rPr>
      </w:pPr>
      <w:bookmarkStart w:id="11" w:name="bookmark11"/>
      <w:bookmarkEnd w:id="11"/>
      <w:r>
        <w:rPr>
          <w:color w:val="000000"/>
          <w:spacing w:val="0"/>
          <w:w w:val="100"/>
          <w:position w:val="0"/>
          <w:sz w:val="20"/>
          <w:szCs w:val="20"/>
        </w:rPr>
        <w:t>UBND tỉnh (báo cáo);</w:t>
      </w:r>
    </w:p>
    <w:p>
      <w:pPr>
        <w:pStyle w:val="Style10"/>
        <w:keepNext w:val="0"/>
        <w:keepLines w:val="0"/>
        <w:widowControl w:val="0"/>
        <w:numPr>
          <w:ilvl w:val="0"/>
          <w:numId w:val="3"/>
        </w:numPr>
        <w:shd w:val="clear" w:color="auto" w:fill="auto"/>
        <w:tabs>
          <w:tab w:pos="398" w:val="left"/>
        </w:tabs>
        <w:bidi w:val="0"/>
        <w:spacing w:before="0" w:after="0" w:line="240" w:lineRule="auto"/>
        <w:ind w:left="0" w:right="0" w:firstLine="140"/>
        <w:jc w:val="both"/>
        <w:rPr>
          <w:sz w:val="20"/>
          <w:szCs w:val="20"/>
        </w:rPr>
      </w:pPr>
      <w:bookmarkStart w:id="12" w:name="bookmark12"/>
      <w:bookmarkEnd w:id="12"/>
      <w:r>
        <w:rPr>
          <w:color w:val="000000"/>
          <w:spacing w:val="0"/>
          <w:w w:val="100"/>
          <w:position w:val="0"/>
          <w:sz w:val="20"/>
          <w:szCs w:val="20"/>
        </w:rPr>
        <w:t>Ban Giám đốc Sở Nội vụ;</w:t>
      </w:r>
    </w:p>
    <w:p>
      <w:pPr>
        <w:pStyle w:val="Style10"/>
        <w:keepNext w:val="0"/>
        <w:keepLines w:val="0"/>
        <w:widowControl w:val="0"/>
        <w:numPr>
          <w:ilvl w:val="0"/>
          <w:numId w:val="3"/>
        </w:numPr>
        <w:shd w:val="clear" w:color="auto" w:fill="auto"/>
        <w:tabs>
          <w:tab w:pos="398" w:val="left"/>
        </w:tabs>
        <w:bidi w:val="0"/>
        <w:spacing w:before="0" w:after="0" w:line="240" w:lineRule="auto"/>
        <w:ind w:left="0" w:right="0" w:firstLine="140"/>
        <w:jc w:val="both"/>
        <w:rPr>
          <w:sz w:val="20"/>
          <w:szCs w:val="20"/>
        </w:rPr>
      </w:pPr>
      <w:bookmarkStart w:id="13" w:name="bookmark13"/>
      <w:bookmarkEnd w:id="13"/>
      <w:r>
        <w:rPr>
          <w:color w:val="000000"/>
          <w:spacing w:val="0"/>
          <w:w w:val="100"/>
          <w:position w:val="0"/>
          <w:sz w:val="20"/>
          <w:szCs w:val="20"/>
        </w:rPr>
        <w:t>Phòng VHXH xã, phường;</w:t>
      </w:r>
    </w:p>
    <w:p>
      <w:pPr>
        <w:pStyle w:val="Style10"/>
        <w:keepNext w:val="0"/>
        <w:keepLines w:val="0"/>
        <w:widowControl w:val="0"/>
        <w:numPr>
          <w:ilvl w:val="0"/>
          <w:numId w:val="3"/>
        </w:numPr>
        <w:shd w:val="clear" w:color="auto" w:fill="auto"/>
        <w:tabs>
          <w:tab w:pos="398" w:val="left"/>
        </w:tabs>
        <w:bidi w:val="0"/>
        <w:spacing w:before="0" w:after="100" w:line="240" w:lineRule="auto"/>
        <w:ind w:left="0" w:right="0" w:firstLine="140"/>
        <w:jc w:val="both"/>
        <w:rPr>
          <w:sz w:val="20"/>
          <w:szCs w:val="20"/>
        </w:rPr>
        <w:sectPr>
          <w:headerReference w:type="default" r:id="rId7"/>
          <w:headerReference w:type="first" r:id="rId8"/>
          <w:footnotePr>
            <w:pos w:val="pageBottom"/>
            <w:numFmt w:val="decimal"/>
            <w:numStart w:val="1"/>
            <w:numRestart w:val="continuous"/>
            <w15:footnoteColumns w:val="1"/>
          </w:footnotePr>
          <w:pgSz w:w="11900" w:h="16840"/>
          <w:pgMar w:top="1322" w:right="1043" w:bottom="965" w:left="1671" w:header="0" w:footer="3" w:gutter="0"/>
          <w:pgNumType w:start="1"/>
          <w:cols w:space="720"/>
          <w:noEndnote/>
          <w:titlePg/>
          <w:rtlGutter w:val="0"/>
          <w:docGrid w:linePitch="360"/>
        </w:sectPr>
      </w:pPr>
      <w:bookmarkStart w:id="14" w:name="bookmark14"/>
      <w:bookmarkEnd w:id="14"/>
      <w:r>
        <w:rPr>
          <w:color w:val="000000"/>
          <w:spacing w:val="0"/>
          <w:w w:val="100"/>
          <w:position w:val="0"/>
          <w:sz w:val="20"/>
          <w:szCs w:val="20"/>
        </w:rPr>
        <w:t>Lưu: VT, TCBC. (HieuMV)</w:t>
      </w:r>
    </w:p>
    <w:p>
      <w:pPr>
        <w:pStyle w:val="Style4"/>
        <w:keepNext w:val="0"/>
        <w:keepLines w:val="0"/>
        <w:widowControl w:val="0"/>
        <w:shd w:val="clear" w:color="auto" w:fill="auto"/>
        <w:tabs>
          <w:tab w:leader="dot" w:pos="2650" w:val="left"/>
          <w:tab w:leader="dot" w:pos="2850" w:val="left"/>
          <w:tab w:pos="4373" w:val="left"/>
        </w:tabs>
        <w:bidi w:val="0"/>
        <w:spacing w:before="0" w:after="280"/>
        <w:ind w:left="240" w:right="0" w:firstLine="20"/>
        <w:jc w:val="left"/>
      </w:pPr>
      <w:r>
        <w:rPr>
          <w:b/>
          <w:bCs/>
          <w:color w:val="000000"/>
          <w:spacing w:val="0"/>
          <w:w w:val="100"/>
          <w:position w:val="0"/>
          <w:vertAlign w:val="superscript"/>
        </w:rPr>
        <w:t>(1)</w:t>
      </w:r>
      <w:r>
        <w:rPr>
          <w:b/>
          <w:bCs/>
          <w:color w:val="000000"/>
          <w:spacing w:val="0"/>
          <w:w w:val="100"/>
          <w:position w:val="0"/>
        </w:rPr>
        <w:t>ỦY BAN NHÂN DÂN CỘNG HOÀ XÃ HỘI CHỦ NGHĨA VIỆT NAM XÃ, PHƯỜNG</w:t>
        <w:tab/>
        <w:tab/>
        <w:tab/>
        <w:t>Độc lập - Tự do - Hạnh phúc</w:t>
      </w:r>
    </w:p>
    <w:p>
      <w:pPr>
        <w:pStyle w:val="Style4"/>
        <w:keepNext w:val="0"/>
        <w:keepLines w:val="0"/>
        <w:widowControl w:val="0"/>
        <w:shd w:val="clear" w:color="auto" w:fill="auto"/>
        <w:tabs>
          <w:tab w:leader="dot" w:pos="946" w:val="left"/>
          <w:tab w:leader="dot" w:pos="2131" w:val="left"/>
        </w:tabs>
        <w:bidi w:val="0"/>
        <w:spacing w:before="0" w:after="700" w:line="240" w:lineRule="auto"/>
        <w:ind w:left="0" w:right="840" w:firstLine="0"/>
        <w:jc w:val="right"/>
      </w:pPr>
      <w:r>
        <w:rPr>
          <w:i/>
          <w:iCs/>
          <w:color w:val="000000"/>
          <w:spacing w:val="0"/>
          <w:w w:val="100"/>
          <w:position w:val="0"/>
        </w:rPr>
        <w:tab/>
        <w:t>®, ngày.</w:t>
        <w:tab/>
        <w:t>thảng 3 năm 2026®</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PHIẾU LẤY Ý KIẾN Hộ GIA ĐÌNH</w:t>
      </w:r>
    </w:p>
    <w:p>
      <w:pPr>
        <w:pStyle w:val="Style4"/>
        <w:keepNext w:val="0"/>
        <w:keepLines w:val="0"/>
        <w:widowControl w:val="0"/>
        <w:shd w:val="clear" w:color="auto" w:fill="auto"/>
        <w:bidi w:val="0"/>
        <w:spacing w:before="0" w:after="560" w:line="197" w:lineRule="auto"/>
        <w:ind w:left="0" w:right="0" w:firstLine="0"/>
        <w:jc w:val="center"/>
      </w:pPr>
      <w:r>
        <w:rPr>
          <w:color w:val="000000"/>
          <w:spacing w:val="0"/>
          <w:w w:val="100"/>
          <w:position w:val="0"/>
          <w:sz w:val="34"/>
          <w:szCs w:val="34"/>
        </w:rPr>
        <w:t xml:space="preserve">về </w:t>
      </w:r>
      <w:r>
        <w:rPr>
          <w:b/>
          <w:bCs/>
          <w:color w:val="000000"/>
          <w:spacing w:val="0"/>
          <w:w w:val="100"/>
          <w:position w:val="0"/>
        </w:rPr>
        <w:t>việc thành lập thành phố Đồng Nai trực thuộc Trung ưong</w:t>
      </w:r>
    </w:p>
    <w:p>
      <w:pPr>
        <w:pStyle w:val="Style4"/>
        <w:keepNext w:val="0"/>
        <w:keepLines w:val="0"/>
        <w:widowControl w:val="0"/>
        <w:shd w:val="clear" w:color="auto" w:fill="auto"/>
        <w:bidi w:val="0"/>
        <w:spacing w:before="0" w:after="120" w:line="286" w:lineRule="auto"/>
        <w:ind w:left="0" w:right="0" w:firstLine="720"/>
        <w:jc w:val="both"/>
      </w:pPr>
      <w:r>
        <mc:AlternateContent>
          <mc:Choice Requires="wps">
            <w:drawing>
              <wp:anchor distT="0" distB="0" distL="0" distR="0" simplePos="0" relativeHeight="125829381" behindDoc="0" locked="0" layoutInCell="1" allowOverlap="1">
                <wp:simplePos x="0" y="0"/>
                <wp:positionH relativeFrom="page">
                  <wp:posOffset>1068705</wp:posOffset>
                </wp:positionH>
                <wp:positionV relativeFrom="paragraph">
                  <wp:posOffset>3111500</wp:posOffset>
                </wp:positionV>
                <wp:extent cx="5818505" cy="222250"/>
                <wp:wrapTopAndBottom/>
                <wp:docPr id="11" name="Shape 11"/>
                <a:graphic xmlns:a="http://schemas.openxmlformats.org/drawingml/2006/main">
                  <a:graphicData uri="http://schemas.microsoft.com/office/word/2010/wordprocessingShape">
                    <wps:wsp>
                      <wps:cNvSpPr txBox="1"/>
                      <wps:spPr>
                        <a:xfrm>
                          <a:ext cx="5818505" cy="222250"/>
                        </a:xfrm>
                        <a:prstGeom prst="rect"/>
                        <a:noFill/>
                      </wps:spPr>
                      <wps:txbx>
                        <w:txbxContent>
                          <w:p>
                            <w:pPr>
                              <w:pStyle w:val="Style4"/>
                              <w:keepNext w:val="0"/>
                              <w:keepLines w:val="0"/>
                              <w:widowControl w:val="0"/>
                              <w:shd w:val="clear" w:color="auto" w:fill="auto"/>
                              <w:tabs>
                                <w:tab w:leader="dot" w:pos="8338" w:val="left"/>
                              </w:tabs>
                              <w:bidi w:val="0"/>
                              <w:spacing w:before="0" w:after="0" w:line="240" w:lineRule="auto"/>
                              <w:ind w:left="0" w:right="0" w:firstLine="0"/>
                              <w:jc w:val="right"/>
                            </w:pPr>
                            <w:r>
                              <w:rPr>
                                <w:color w:val="000000"/>
                                <w:spacing w:val="0"/>
                                <w:w w:val="100"/>
                                <w:position w:val="0"/>
                              </w:rPr>
                              <w:t>Ý kiến khác (nếu có):</w:t>
                              <w:tab/>
                            </w:r>
                          </w:p>
                        </w:txbxContent>
                      </wps:txbx>
                      <wps:bodyPr wrap="none" lIns="0" tIns="0" rIns="0" bIns="0">
                        <a:noAutoFit/>
                      </wps:bodyPr>
                    </wps:wsp>
                  </a:graphicData>
                </a:graphic>
              </wp:anchor>
            </w:drawing>
          </mc:Choice>
          <mc:Fallback>
            <w:pict>
              <v:shape id="_x0000_s1037" type="#_x0000_t202" style="position:absolute;margin-left:84.150000000000006pt;margin-top:245.pt;width:458.15000000000003pt;height:17.5pt;z-index:-125829372;mso-wrap-distance-left:0;mso-wrap-distance-right:0;mso-position-horizontal-relative:page" filled="f" stroked="f">
                <v:textbox inset="0,0,0,0">
                  <w:txbxContent>
                    <w:p>
                      <w:pPr>
                        <w:pStyle w:val="Style4"/>
                        <w:keepNext w:val="0"/>
                        <w:keepLines w:val="0"/>
                        <w:widowControl w:val="0"/>
                        <w:shd w:val="clear" w:color="auto" w:fill="auto"/>
                        <w:tabs>
                          <w:tab w:leader="dot" w:pos="8338" w:val="left"/>
                        </w:tabs>
                        <w:bidi w:val="0"/>
                        <w:spacing w:before="0" w:after="0" w:line="240" w:lineRule="auto"/>
                        <w:ind w:left="0" w:right="0" w:firstLine="0"/>
                        <w:jc w:val="right"/>
                      </w:pPr>
                      <w:r>
                        <w:rPr>
                          <w:color w:val="000000"/>
                          <w:spacing w:val="0"/>
                          <w:w w:val="100"/>
                          <w:position w:val="0"/>
                        </w:rPr>
                        <w:t>Ý kiến khác (nếu có):</w:t>
                        <w:tab/>
                      </w:r>
                    </w:p>
                  </w:txbxContent>
                </v:textbox>
                <w10:wrap type="topAndBottom" anchorx="page"/>
              </v:shape>
            </w:pict>
          </mc:Fallback>
        </mc:AlternateContent>
      </w:r>
      <w:r>
        <w:rPr>
          <w:color w:val="000000"/>
          <w:spacing w:val="0"/>
          <w:w w:val="100"/>
          <w:position w:val="0"/>
        </w:rPr>
        <w:t>Theo quy định của Luật Tổ chức chính quyền địa phương số 72/2025/QH15 và Nghị định số 321/2025/NĐ-CP ngày 16 tháng 12 năm 2025 của Chính phủ, đề nghị hộ gia đình cho ý kiến về việc thành lập thành phố Đồng Nai trực thuộc Trung ương.</w:t>
      </w:r>
    </w:p>
    <w:tbl>
      <w:tblPr>
        <w:tblOverlap w:val="never"/>
        <w:jc w:val="left"/>
        <w:tblLayout w:type="fixed"/>
      </w:tblPr>
      <w:tblGrid>
        <w:gridCol w:w="1997"/>
        <w:gridCol w:w="1810"/>
        <w:gridCol w:w="1915"/>
        <w:gridCol w:w="1704"/>
        <w:gridCol w:w="1646"/>
      </w:tblGrid>
      <w:tr>
        <w:trPr>
          <w:trHeight w:val="1051" w:hRule="exact"/>
        </w:trPr>
        <w:tc>
          <w:tcPr>
            <w:vMerge w:val="restart"/>
            <w:tcBorders>
              <w:top w:val="single" w:sz="4"/>
              <w:left w:val="single" w:sz="4"/>
            </w:tcBorders>
            <w:shd w:val="clear" w:color="auto" w:fill="FFFFFF"/>
            <w:vAlign w:val="center"/>
          </w:tcPr>
          <w:p>
            <w:pPr>
              <w:pStyle w:val="Style24"/>
              <w:keepNext w:val="0"/>
              <w:keepLines w:val="0"/>
              <w:framePr w:w="9072" w:h="2669" w:hSpace="34" w:vSpace="427" w:wrap="notBeside" w:vAnchor="text" w:hAnchor="text" w:x="47" w:y="428"/>
              <w:widowControl w:val="0"/>
              <w:shd w:val="clear" w:color="auto" w:fill="auto"/>
              <w:bidi w:val="0"/>
              <w:spacing w:before="0" w:after="0" w:line="240" w:lineRule="auto"/>
              <w:ind w:left="0" w:right="0" w:firstLine="0"/>
              <w:jc w:val="center"/>
            </w:pPr>
            <w:r>
              <w:rPr>
                <w:b/>
                <w:bCs/>
                <w:color w:val="000000"/>
                <w:spacing w:val="0"/>
                <w:w w:val="100"/>
                <w:position w:val="0"/>
              </w:rPr>
              <w:t>Họ và tên</w:t>
            </w:r>
          </w:p>
        </w:tc>
        <w:tc>
          <w:tcPr>
            <w:vMerge w:val="restart"/>
            <w:tcBorders>
              <w:top w:val="single" w:sz="4"/>
              <w:left w:val="single" w:sz="4"/>
            </w:tcBorders>
            <w:shd w:val="clear" w:color="auto" w:fill="FFFFFF"/>
            <w:vAlign w:val="center"/>
          </w:tcPr>
          <w:p>
            <w:pPr>
              <w:pStyle w:val="Style24"/>
              <w:keepNext w:val="0"/>
              <w:keepLines w:val="0"/>
              <w:framePr w:w="9072" w:h="2669" w:hSpace="34" w:vSpace="427" w:wrap="notBeside" w:vAnchor="text" w:hAnchor="text" w:x="47" w:y="428"/>
              <w:widowControl w:val="0"/>
              <w:shd w:val="clear" w:color="auto" w:fill="auto"/>
              <w:bidi w:val="0"/>
              <w:spacing w:before="0" w:after="0" w:line="240" w:lineRule="auto"/>
              <w:ind w:left="0" w:right="0" w:firstLine="0"/>
              <w:jc w:val="center"/>
            </w:pPr>
            <w:r>
              <w:rPr>
                <w:b/>
                <w:bCs/>
                <w:color w:val="000000"/>
                <w:spacing w:val="0"/>
                <w:w w:val="100"/>
                <w:position w:val="0"/>
              </w:rPr>
              <w:t>CCCD</w:t>
            </w:r>
          </w:p>
        </w:tc>
        <w:tc>
          <w:tcPr>
            <w:gridSpan w:val="2"/>
            <w:tcBorders>
              <w:top w:val="single" w:sz="4"/>
              <w:left w:val="single" w:sz="4"/>
            </w:tcBorders>
            <w:shd w:val="clear" w:color="auto" w:fill="FFFFFF"/>
            <w:vAlign w:val="center"/>
          </w:tcPr>
          <w:p>
            <w:pPr>
              <w:pStyle w:val="Style24"/>
              <w:keepNext w:val="0"/>
              <w:keepLines w:val="0"/>
              <w:framePr w:w="9072" w:h="2669" w:hSpace="34" w:vSpace="427" w:wrap="notBeside" w:vAnchor="text" w:hAnchor="text" w:x="47" w:y="428"/>
              <w:widowControl w:val="0"/>
              <w:shd w:val="clear" w:color="auto" w:fill="auto"/>
              <w:bidi w:val="0"/>
              <w:spacing w:before="0" w:after="0" w:line="240" w:lineRule="auto"/>
              <w:ind w:left="0" w:right="0" w:firstLine="0"/>
              <w:jc w:val="center"/>
            </w:pPr>
            <w:r>
              <w:rPr>
                <w:b/>
                <w:bCs/>
                <w:color w:val="000000"/>
                <w:spacing w:val="0"/>
                <w:w w:val="100"/>
                <w:position w:val="0"/>
              </w:rPr>
              <w:t>Thành lập thành phố Đồng Nai trực thuộc Trung ương</w:t>
            </w:r>
            <w:r>
              <w:rPr>
                <w:b/>
                <w:bCs/>
                <w:color w:val="000000"/>
                <w:spacing w:val="0"/>
                <w:w w:val="100"/>
                <w:position w:val="0"/>
                <w:vertAlign w:val="superscript"/>
              </w:rPr>
              <w:footnoteReference w:id="2"/>
            </w:r>
            <w:r>
              <w:rPr>
                <w:b/>
                <w:bCs/>
                <w:color w:val="000000"/>
                <w:spacing w:val="0"/>
                <w:w w:val="100"/>
                <w:position w:val="0"/>
                <w:vertAlign w:val="superscript"/>
              </w:rPr>
              <w:t xml:space="preserve"> </w:t>
            </w:r>
            <w:r>
              <w:rPr>
                <w:b/>
                <w:bCs/>
                <w:color w:val="000000"/>
                <w:spacing w:val="0"/>
                <w:w w:val="100"/>
                <w:position w:val="0"/>
                <w:vertAlign w:val="superscript"/>
              </w:rPr>
              <w:footnoteReference w:id="3"/>
            </w:r>
            <w:r>
              <w:rPr>
                <w:b/>
                <w:bCs/>
                <w:color w:val="000000"/>
                <w:spacing w:val="0"/>
                <w:w w:val="100"/>
                <w:position w:val="0"/>
                <w:vertAlign w:val="superscript"/>
              </w:rPr>
              <w:t xml:space="preserve"> </w:t>
            </w:r>
            <w:r>
              <w:rPr>
                <w:b/>
                <w:bCs/>
                <w:color w:val="000000"/>
                <w:spacing w:val="0"/>
                <w:w w:val="100"/>
                <w:position w:val="0"/>
                <w:vertAlign w:val="superscript"/>
              </w:rPr>
              <w:footnoteReference w:id="4"/>
            </w:r>
            <w:r>
              <w:rPr>
                <w:b/>
                <w:bCs/>
                <w:color w:val="000000"/>
                <w:spacing w:val="0"/>
                <w:w w:val="100"/>
                <w:position w:val="0"/>
                <w:vertAlign w:val="superscript"/>
              </w:rPr>
              <w:t xml:space="preserve"> </w:t>
            </w:r>
            <w:r>
              <w:rPr>
                <w:b/>
                <w:bCs/>
                <w:color w:val="000000"/>
                <w:spacing w:val="0"/>
                <w:w w:val="100"/>
                <w:position w:val="0"/>
                <w:vertAlign w:val="superscript"/>
              </w:rPr>
              <w:footnoteReference w:id="5"/>
            </w:r>
          </w:p>
        </w:tc>
        <w:tc>
          <w:tcPr>
            <w:vMerge w:val="restart"/>
            <w:tcBorders>
              <w:top w:val="single" w:sz="4"/>
              <w:left w:val="single" w:sz="4"/>
              <w:right w:val="single" w:sz="4"/>
            </w:tcBorders>
            <w:shd w:val="clear" w:color="auto" w:fill="FFFFFF"/>
            <w:vAlign w:val="center"/>
          </w:tcPr>
          <w:p>
            <w:pPr>
              <w:pStyle w:val="Style24"/>
              <w:keepNext w:val="0"/>
              <w:keepLines w:val="0"/>
              <w:framePr w:w="9072" w:h="2669" w:hSpace="34" w:vSpace="427" w:wrap="notBeside" w:vAnchor="text" w:hAnchor="text" w:x="47" w:y="428"/>
              <w:widowControl w:val="0"/>
              <w:shd w:val="clear" w:color="auto" w:fill="auto"/>
              <w:bidi w:val="0"/>
              <w:spacing w:before="0" w:after="0" w:line="240" w:lineRule="auto"/>
              <w:ind w:left="0" w:right="0" w:firstLine="0"/>
              <w:jc w:val="center"/>
            </w:pPr>
            <w:r>
              <w:rPr>
                <w:b/>
                <w:bCs/>
                <w:color w:val="000000"/>
                <w:spacing w:val="0"/>
                <w:w w:val="100"/>
                <w:position w:val="0"/>
              </w:rPr>
              <w:t>Ký tên</w:t>
            </w:r>
          </w:p>
        </w:tc>
      </w:tr>
      <w:tr>
        <w:trPr>
          <w:trHeight w:val="706" w:hRule="exact"/>
        </w:trPr>
        <w:tc>
          <w:tcPr>
            <w:vMerge/>
            <w:tcBorders>
              <w:left w:val="single" w:sz="4"/>
            </w:tcBorders>
            <w:shd w:val="clear" w:color="auto" w:fill="FFFFFF"/>
            <w:vAlign w:val="center"/>
          </w:tcPr>
          <w:p>
            <w:pPr>
              <w:framePr w:w="9072" w:h="2669" w:hSpace="34" w:vSpace="427" w:wrap="notBeside" w:vAnchor="text" w:hAnchor="text" w:x="47" w:y="428"/>
            </w:pPr>
          </w:p>
        </w:tc>
        <w:tc>
          <w:tcPr>
            <w:vMerge/>
            <w:tcBorders>
              <w:left w:val="single" w:sz="4"/>
            </w:tcBorders>
            <w:shd w:val="clear" w:color="auto" w:fill="FFFFFF"/>
            <w:vAlign w:val="center"/>
          </w:tcPr>
          <w:p>
            <w:pPr>
              <w:framePr w:w="9072" w:h="2669" w:hSpace="34" w:vSpace="427" w:wrap="notBeside" w:vAnchor="text" w:hAnchor="text" w:x="47" w:y="428"/>
            </w:pPr>
          </w:p>
        </w:tc>
        <w:tc>
          <w:tcPr>
            <w:tcBorders>
              <w:top w:val="single" w:sz="4"/>
              <w:left w:val="single" w:sz="4"/>
            </w:tcBorders>
            <w:shd w:val="clear" w:color="auto" w:fill="FFFFFF"/>
            <w:vAlign w:val="center"/>
          </w:tcPr>
          <w:p>
            <w:pPr>
              <w:pStyle w:val="Style24"/>
              <w:keepNext w:val="0"/>
              <w:keepLines w:val="0"/>
              <w:framePr w:w="9072" w:h="2669" w:hSpace="34" w:vSpace="427" w:wrap="notBeside" w:vAnchor="text" w:hAnchor="text" w:x="47" w:y="428"/>
              <w:widowControl w:val="0"/>
              <w:shd w:val="clear" w:color="auto" w:fill="auto"/>
              <w:bidi w:val="0"/>
              <w:spacing w:before="0" w:after="0" w:line="240" w:lineRule="auto"/>
              <w:ind w:left="0" w:right="0" w:firstLine="0"/>
              <w:jc w:val="center"/>
            </w:pPr>
            <w:r>
              <w:rPr>
                <w:b/>
                <w:bCs/>
                <w:color w:val="000000"/>
                <w:spacing w:val="0"/>
                <w:w w:val="100"/>
                <w:position w:val="0"/>
              </w:rPr>
              <w:t>Đồng ý</w:t>
            </w:r>
          </w:p>
        </w:tc>
        <w:tc>
          <w:tcPr>
            <w:tcBorders>
              <w:top w:val="single" w:sz="4"/>
              <w:left w:val="single" w:sz="4"/>
            </w:tcBorders>
            <w:shd w:val="clear" w:color="auto" w:fill="FFFFFF"/>
            <w:vAlign w:val="center"/>
          </w:tcPr>
          <w:p>
            <w:pPr>
              <w:pStyle w:val="Style24"/>
              <w:keepNext w:val="0"/>
              <w:keepLines w:val="0"/>
              <w:framePr w:w="9072" w:h="2669" w:hSpace="34" w:vSpace="427" w:wrap="notBeside" w:vAnchor="text" w:hAnchor="text" w:x="47" w:y="428"/>
              <w:widowControl w:val="0"/>
              <w:shd w:val="clear" w:color="auto" w:fill="auto"/>
              <w:bidi w:val="0"/>
              <w:spacing w:before="0" w:after="0" w:line="240" w:lineRule="auto"/>
              <w:ind w:left="0" w:right="0" w:firstLine="0"/>
              <w:jc w:val="right"/>
            </w:pPr>
            <w:r>
              <w:rPr>
                <w:b/>
                <w:bCs/>
                <w:color w:val="000000"/>
                <w:spacing w:val="0"/>
                <w:w w:val="100"/>
                <w:position w:val="0"/>
              </w:rPr>
              <w:t>Không đồng ý</w:t>
            </w:r>
          </w:p>
        </w:tc>
        <w:tc>
          <w:tcPr>
            <w:vMerge/>
            <w:tcBorders>
              <w:left w:val="single" w:sz="4"/>
              <w:right w:val="single" w:sz="4"/>
            </w:tcBorders>
            <w:shd w:val="clear" w:color="auto" w:fill="FFFFFF"/>
            <w:vAlign w:val="center"/>
          </w:tcPr>
          <w:p>
            <w:pPr>
              <w:framePr w:w="9072" w:h="2669" w:hSpace="34" w:vSpace="427" w:wrap="notBeside" w:vAnchor="text" w:hAnchor="text" w:x="47" w:y="428"/>
            </w:pPr>
          </w:p>
        </w:tc>
      </w:tr>
      <w:tr>
        <w:trPr>
          <w:trHeight w:val="912" w:hRule="exact"/>
        </w:trPr>
        <w:tc>
          <w:tcPr>
            <w:tcBorders>
              <w:top w:val="single" w:sz="4"/>
              <w:left w:val="single" w:sz="4"/>
              <w:bottom w:val="single" w:sz="4"/>
            </w:tcBorders>
            <w:shd w:val="clear" w:color="auto" w:fill="FFFFFF"/>
            <w:vAlign w:val="center"/>
          </w:tcPr>
          <w:p>
            <w:pPr>
              <w:pStyle w:val="Style24"/>
              <w:keepNext w:val="0"/>
              <w:keepLines w:val="0"/>
              <w:framePr w:w="9072" w:h="2669" w:hSpace="34" w:vSpace="427" w:wrap="notBeside" w:vAnchor="text" w:hAnchor="text" w:x="47" w:y="428"/>
              <w:widowControl w:val="0"/>
              <w:shd w:val="clear" w:color="auto" w:fill="auto"/>
              <w:bidi w:val="0"/>
              <w:spacing w:before="0" w:after="0" w:line="240" w:lineRule="auto"/>
              <w:ind w:left="0" w:right="0" w:firstLine="0"/>
              <w:jc w:val="center"/>
            </w:pPr>
            <w:r>
              <w:rPr>
                <w:color w:val="000000"/>
                <w:spacing w:val="0"/>
                <w:w w:val="100"/>
                <w:position w:val="0"/>
              </w:rPr>
              <w:t>Trần Văn A</w:t>
            </w:r>
            <w:r>
              <w:rPr>
                <w:color w:val="000000"/>
                <w:spacing w:val="0"/>
                <w:w w:val="100"/>
                <w:position w:val="0"/>
                <w:vertAlign w:val="superscript"/>
              </w:rPr>
              <w:t>(5)</w:t>
            </w:r>
          </w:p>
        </w:tc>
        <w:tc>
          <w:tcPr>
            <w:tcBorders>
              <w:top w:val="single" w:sz="4"/>
              <w:left w:val="single" w:sz="4"/>
              <w:bottom w:val="single" w:sz="4"/>
            </w:tcBorders>
            <w:shd w:val="clear" w:color="auto" w:fill="FFFFFF"/>
            <w:vAlign w:val="top"/>
          </w:tcPr>
          <w:p>
            <w:pPr>
              <w:framePr w:w="9072" w:h="2669" w:hSpace="34" w:vSpace="427" w:wrap="notBeside" w:vAnchor="text" w:hAnchor="text" w:x="47" w:y="428"/>
              <w:widowControl w:val="0"/>
              <w:rPr>
                <w:sz w:val="10"/>
                <w:szCs w:val="10"/>
              </w:rPr>
            </w:pPr>
          </w:p>
        </w:tc>
        <w:tc>
          <w:tcPr>
            <w:tcBorders>
              <w:top w:val="single" w:sz="4"/>
              <w:left w:val="single" w:sz="4"/>
              <w:bottom w:val="single" w:sz="4"/>
            </w:tcBorders>
            <w:shd w:val="clear" w:color="auto" w:fill="FFFFFF"/>
            <w:vAlign w:val="top"/>
          </w:tcPr>
          <w:p>
            <w:pPr>
              <w:framePr w:w="9072" w:h="2669" w:hSpace="34" w:vSpace="427" w:wrap="notBeside" w:vAnchor="text" w:hAnchor="text" w:x="47" w:y="428"/>
              <w:widowControl w:val="0"/>
              <w:rPr>
                <w:sz w:val="10"/>
                <w:szCs w:val="10"/>
              </w:rPr>
            </w:pPr>
          </w:p>
        </w:tc>
        <w:tc>
          <w:tcPr>
            <w:tcBorders>
              <w:top w:val="single" w:sz="4"/>
              <w:left w:val="single" w:sz="4"/>
              <w:bottom w:val="single" w:sz="4"/>
            </w:tcBorders>
            <w:shd w:val="clear" w:color="auto" w:fill="FFFFFF"/>
            <w:vAlign w:val="top"/>
          </w:tcPr>
          <w:p>
            <w:pPr>
              <w:framePr w:w="9072" w:h="2669" w:hSpace="34" w:vSpace="427" w:wrap="notBeside" w:vAnchor="text" w:hAnchor="text" w:x="47" w:y="428"/>
              <w:widowControl w:val="0"/>
              <w:rPr>
                <w:sz w:val="10"/>
                <w:szCs w:val="10"/>
              </w:rPr>
            </w:pPr>
          </w:p>
        </w:tc>
        <w:tc>
          <w:tcPr>
            <w:tcBorders>
              <w:top w:val="single" w:sz="4"/>
              <w:left w:val="single" w:sz="4"/>
              <w:bottom w:val="single" w:sz="4"/>
              <w:right w:val="single" w:sz="4"/>
            </w:tcBorders>
            <w:shd w:val="clear" w:color="auto" w:fill="FFFFFF"/>
            <w:vAlign w:val="top"/>
          </w:tcPr>
          <w:p>
            <w:pPr>
              <w:framePr w:w="9072" w:h="2669" w:hSpace="34" w:vSpace="427" w:wrap="notBeside" w:vAnchor="text" w:hAnchor="text" w:x="47" w:y="428"/>
              <w:widowControl w:val="0"/>
              <w:rPr>
                <w:sz w:val="10"/>
                <w:szCs w:val="10"/>
              </w:rPr>
            </w:pPr>
          </w:p>
        </w:tc>
      </w:tr>
    </w:tbl>
    <w:p>
      <w:pPr>
        <w:pStyle w:val="Style27"/>
        <w:keepNext w:val="0"/>
        <w:keepLines w:val="0"/>
        <w:framePr w:w="8395" w:h="350" w:hSpace="12" w:wrap="notBeside" w:vAnchor="text" w:hAnchor="text" w:x="753" w:y="1"/>
        <w:widowControl w:val="0"/>
        <w:shd w:val="clear" w:color="auto" w:fill="auto"/>
        <w:tabs>
          <w:tab w:leader="dot" w:pos="8323" w:val="right"/>
        </w:tabs>
        <w:bidi w:val="0"/>
        <w:spacing w:before="0" w:after="0" w:line="240" w:lineRule="auto"/>
        <w:ind w:left="0" w:right="0" w:firstLine="0"/>
        <w:jc w:val="left"/>
      </w:pPr>
      <w:r>
        <w:rPr>
          <w:color w:val="000000"/>
          <w:spacing w:val="0"/>
          <w:w w:val="100"/>
          <w:position w:val="0"/>
        </w:rPr>
        <w:t>(Địa chỉ hộ gia đình:</w:t>
        <w:tab/>
        <w:t xml:space="preserve"> )</w:t>
      </w:r>
    </w:p>
    <w:p>
      <w:pPr>
        <w:pStyle w:val="Style27"/>
        <w:keepNext w:val="0"/>
        <w:keepLines w:val="0"/>
        <w:framePr w:w="9163" w:h="226" w:hSpace="12" w:wrap="notBeside" w:vAnchor="text" w:hAnchor="text" w:x="13" w:y="3831"/>
        <w:widowControl w:val="0"/>
        <w:shd w:val="clear" w:color="auto" w:fill="auto"/>
        <w:bidi w:val="0"/>
        <w:spacing w:before="0" w:after="0" w:line="240" w:lineRule="auto"/>
        <w:ind w:left="0" w:right="0" w:firstLine="0"/>
        <w:jc w:val="left"/>
        <w:rPr>
          <w:sz w:val="24"/>
          <w:szCs w:val="24"/>
        </w:rPr>
      </w:pPr>
      <w:r>
        <w:rPr>
          <w:b/>
          <w:bCs/>
          <w:i/>
          <w:iCs/>
          <w:color w:val="000000"/>
          <w:spacing w:val="0"/>
          <w:w w:val="100"/>
          <w:position w:val="0"/>
          <w:sz w:val="24"/>
          <w:szCs w:val="24"/>
        </w:rPr>
        <w:t>Lưu ỷ:</w:t>
      </w:r>
    </w:p>
    <w:p>
      <w:pPr>
        <w:widowControl w:val="0"/>
        <w:spacing w:line="1" w:lineRule="exact"/>
        <w:sectPr>
          <w:headerReference w:type="default" r:id="rId9"/>
          <w:footnotePr>
            <w:pos w:val="pageBottom"/>
            <w:numFmt w:val="decimal"/>
            <w:numStart w:val="1"/>
            <w:numRestart w:val="continuous"/>
            <w15:footnoteColumns w:val="1"/>
          </w:footnotePr>
          <w:pgSz w:w="11900" w:h="16840"/>
          <w:pgMar w:top="1322" w:right="1043" w:bottom="965" w:left="1671" w:header="0" w:footer="537" w:gutter="0"/>
          <w:pgNumType w:start="1"/>
          <w:cols w:space="720"/>
          <w:noEndnote/>
          <w:rtlGutter w:val="0"/>
          <w:docGrid w:linePitch="360"/>
        </w:sectPr>
      </w:pPr>
    </w:p>
    <w:p>
      <w:pPr>
        <w:pStyle w:val="Style4"/>
        <w:keepNext w:val="0"/>
        <w:keepLines w:val="0"/>
        <w:widowControl w:val="0"/>
        <w:shd w:val="clear" w:color="auto" w:fill="auto"/>
        <w:tabs>
          <w:tab w:pos="3298" w:val="left"/>
        </w:tabs>
        <w:bidi w:val="0"/>
        <w:spacing w:before="0" w:after="0" w:line="240" w:lineRule="auto"/>
        <w:ind w:left="0" w:right="0" w:firstLine="240"/>
        <w:jc w:val="both"/>
      </w:pPr>
      <w:r>
        <w:rPr>
          <w:b/>
          <w:bCs/>
          <w:color w:val="000000"/>
          <w:spacing w:val="0"/>
          <w:w w:val="100"/>
          <w:position w:val="0"/>
          <w:vertAlign w:val="superscript"/>
        </w:rPr>
        <w:t>(1)</w:t>
      </w:r>
      <w:r>
        <w:rPr>
          <w:b/>
          <w:bCs/>
          <w:color w:val="000000"/>
          <w:spacing w:val="0"/>
          <w:w w:val="100"/>
          <w:position w:val="0"/>
        </w:rPr>
        <w:t>ỦY BAN NHÂN DÂN</w:t>
        <w:tab/>
        <w:t>CỘNG HOÀ XÃ HỘI CHỦ NGHĨA VIỆT NAM</w:t>
      </w:r>
    </w:p>
    <w:p>
      <w:pPr>
        <w:pStyle w:val="Style4"/>
        <w:keepNext w:val="0"/>
        <w:keepLines w:val="0"/>
        <w:widowControl w:val="0"/>
        <w:shd w:val="clear" w:color="auto" w:fill="auto"/>
        <w:tabs>
          <w:tab w:leader="dot" w:pos="2794" w:val="left"/>
          <w:tab w:pos="4330" w:val="left"/>
        </w:tabs>
        <w:bidi w:val="0"/>
        <w:spacing w:before="0" w:after="300" w:line="240" w:lineRule="auto"/>
        <w:ind w:left="0" w:right="0" w:firstLine="240"/>
        <w:jc w:val="both"/>
      </w:pPr>
      <w:r>
        <w:rPr>
          <w:b/>
          <w:bCs/>
          <w:color w:val="000000"/>
          <w:spacing w:val="0"/>
          <w:w w:val="100"/>
          <w:position w:val="0"/>
        </w:rPr>
        <w:t>XÃ, PHƯỜNG</w:t>
        <w:tab/>
        <w:tab/>
        <w:t>Độc lập - Tự do - Hạnh phúc</w:t>
      </w:r>
    </w:p>
    <w:p>
      <w:pPr>
        <w:pStyle w:val="Style4"/>
        <w:keepNext w:val="0"/>
        <w:keepLines w:val="0"/>
        <w:widowControl w:val="0"/>
        <w:shd w:val="clear" w:color="auto" w:fill="auto"/>
        <w:tabs>
          <w:tab w:leader="dot" w:pos="4896" w:val="left"/>
          <w:tab w:leader="dot" w:pos="6077" w:val="left"/>
        </w:tabs>
        <w:bidi w:val="0"/>
        <w:spacing w:before="0" w:after="720" w:line="240" w:lineRule="auto"/>
        <w:ind w:left="3960" w:right="0" w:firstLine="0"/>
        <w:jc w:val="left"/>
      </w:pPr>
      <w:r>
        <w:rPr>
          <w:i/>
          <w:iCs/>
          <w:color w:val="000000"/>
          <w:spacing w:val="0"/>
          <w:w w:val="100"/>
          <w:position w:val="0"/>
        </w:rPr>
        <w:tab/>
      </w:r>
      <w:r>
        <w:rPr>
          <w:i/>
          <w:iCs/>
          <w:color w:val="000000"/>
          <w:spacing w:val="0"/>
          <w:w w:val="100"/>
          <w:position w:val="0"/>
          <w:vertAlign w:val="superscript"/>
        </w:rPr>
        <w:footnoteReference w:id="6"/>
      </w:r>
      <w:r>
        <w:rPr>
          <w:i/>
          <w:iCs/>
          <w:color w:val="000000"/>
          <w:spacing w:val="0"/>
          <w:w w:val="100"/>
          <w:position w:val="0"/>
          <w:vertAlign w:val="superscript"/>
        </w:rPr>
        <w:t xml:space="preserve"> </w:t>
      </w:r>
      <w:r>
        <w:rPr>
          <w:i/>
          <w:iCs/>
          <w:color w:val="000000"/>
          <w:spacing w:val="0"/>
          <w:w w:val="100"/>
          <w:position w:val="0"/>
          <w:vertAlign w:val="superscript"/>
        </w:rPr>
        <w:footnoteReference w:id="7"/>
      </w:r>
      <w:r>
        <w:rPr>
          <w:i/>
          <w:iCs/>
          <w:color w:val="000000"/>
          <w:spacing w:val="0"/>
          <w:w w:val="100"/>
          <w:position w:val="0"/>
          <w:vertAlign w:val="superscript"/>
        </w:rPr>
        <w:t xml:space="preserve"> </w:t>
      </w:r>
      <w:r>
        <w:rPr>
          <w:i/>
          <w:iCs/>
          <w:color w:val="000000"/>
          <w:spacing w:val="0"/>
          <w:w w:val="100"/>
          <w:position w:val="0"/>
          <w:vertAlign w:val="superscript"/>
        </w:rPr>
        <w:footnoteReference w:id="8"/>
      </w:r>
      <w:r>
        <w:rPr>
          <w:i/>
          <w:iCs/>
          <w:color w:val="000000"/>
          <w:spacing w:val="0"/>
          <w:w w:val="100"/>
          <w:position w:val="0"/>
        </w:rPr>
        <w:t>, ngày.</w:t>
        <w:tab/>
        <w:t>thảng 3 năm 2026®</w:t>
      </w:r>
    </w:p>
    <w:p>
      <w:pPr>
        <w:pStyle w:val="Style4"/>
        <w:keepNext w:val="0"/>
        <w:keepLines w:val="0"/>
        <w:widowControl w:val="0"/>
        <w:shd w:val="clear" w:color="auto" w:fill="auto"/>
        <w:bidi w:val="0"/>
        <w:spacing w:before="0" w:after="580" w:line="223" w:lineRule="auto"/>
        <w:ind w:left="0" w:right="0" w:firstLine="0"/>
        <w:jc w:val="center"/>
      </w:pPr>
      <w:r>
        <w:rPr>
          <w:b/>
          <w:bCs/>
          <w:color w:val="000000"/>
          <w:spacing w:val="0"/>
          <w:w w:val="100"/>
          <w:position w:val="0"/>
        </w:rPr>
        <w:t>PHIẾU LẤY Ý KIẾN Hộ GIA ĐÌNH</w:t>
        <w:br/>
      </w:r>
      <w:r>
        <w:rPr>
          <w:color w:val="000000"/>
          <w:spacing w:val="0"/>
          <w:w w:val="100"/>
          <w:position w:val="0"/>
          <w:sz w:val="34"/>
          <w:szCs w:val="34"/>
        </w:rPr>
        <w:t xml:space="preserve">về </w:t>
      </w:r>
      <w:r>
        <w:rPr>
          <w:b/>
          <w:bCs/>
          <w:color w:val="000000"/>
          <w:spacing w:val="0"/>
          <w:w w:val="100"/>
          <w:position w:val="0"/>
        </w:rPr>
        <w:t>việc thành lập phường ....</w:t>
      </w:r>
    </w:p>
    <w:p>
      <w:pPr>
        <w:pStyle w:val="Style4"/>
        <w:keepNext w:val="0"/>
        <w:keepLines w:val="0"/>
        <w:widowControl w:val="0"/>
        <w:shd w:val="clear" w:color="auto" w:fill="auto"/>
        <w:bidi w:val="0"/>
        <w:spacing w:before="0" w:line="290" w:lineRule="auto"/>
        <w:ind w:left="0" w:right="0" w:firstLine="700"/>
        <w:jc w:val="both"/>
      </w:pPr>
      <w:r>
        <mc:AlternateContent>
          <mc:Choice Requires="wps">
            <w:drawing>
              <wp:anchor distT="0" distB="0" distL="0" distR="0" simplePos="0" relativeHeight="125829383" behindDoc="0" locked="0" layoutInCell="1" allowOverlap="1">
                <wp:simplePos x="0" y="0"/>
                <wp:positionH relativeFrom="page">
                  <wp:posOffset>1091565</wp:posOffset>
                </wp:positionH>
                <wp:positionV relativeFrom="paragraph">
                  <wp:posOffset>3111500</wp:posOffset>
                </wp:positionV>
                <wp:extent cx="5800090" cy="222250"/>
                <wp:wrapTopAndBottom/>
                <wp:docPr id="15" name="Shape 15"/>
                <a:graphic xmlns:a="http://schemas.openxmlformats.org/drawingml/2006/main">
                  <a:graphicData uri="http://schemas.microsoft.com/office/word/2010/wordprocessingShape">
                    <wps:wsp>
                      <wps:cNvSpPr txBox="1"/>
                      <wps:spPr>
                        <a:xfrm>
                          <a:ext cx="5800090" cy="222250"/>
                        </a:xfrm>
                        <a:prstGeom prst="rect"/>
                        <a:noFill/>
                      </wps:spPr>
                      <wps:txbx>
                        <w:txbxContent>
                          <w:p>
                            <w:pPr>
                              <w:pStyle w:val="Style4"/>
                              <w:keepNext w:val="0"/>
                              <w:keepLines w:val="0"/>
                              <w:widowControl w:val="0"/>
                              <w:shd w:val="clear" w:color="auto" w:fill="auto"/>
                              <w:tabs>
                                <w:tab w:leader="dot" w:pos="5659" w:val="left"/>
                                <w:tab w:leader="dot" w:pos="8328" w:val="left"/>
                              </w:tabs>
                              <w:bidi w:val="0"/>
                              <w:spacing w:before="0" w:after="0" w:line="240" w:lineRule="auto"/>
                              <w:ind w:left="0" w:right="0" w:firstLine="0"/>
                              <w:jc w:val="right"/>
                            </w:pPr>
                            <w:r>
                              <w:rPr>
                                <w:color w:val="000000"/>
                                <w:spacing w:val="0"/>
                                <w:w w:val="100"/>
                                <w:position w:val="0"/>
                              </w:rPr>
                              <w:t>Ý kiến khác (nếu có):</w:t>
                              <w:tab/>
                              <w:tab/>
                            </w:r>
                          </w:p>
                        </w:txbxContent>
                      </wps:txbx>
                      <wps:bodyPr wrap="none" lIns="0" tIns="0" rIns="0" bIns="0">
                        <a:noAutoFit/>
                      </wps:bodyPr>
                    </wps:wsp>
                  </a:graphicData>
                </a:graphic>
              </wp:anchor>
            </w:drawing>
          </mc:Choice>
          <mc:Fallback>
            <w:pict>
              <v:shape id="_x0000_s1041" type="#_x0000_t202" style="position:absolute;margin-left:85.950000000000003pt;margin-top:245.pt;width:456.69999999999999pt;height:17.5pt;z-index:-125829370;mso-wrap-distance-left:0;mso-wrap-distance-right:0;mso-position-horizontal-relative:page" filled="f" stroked="f">
                <v:textbox inset="0,0,0,0">
                  <w:txbxContent>
                    <w:p>
                      <w:pPr>
                        <w:pStyle w:val="Style4"/>
                        <w:keepNext w:val="0"/>
                        <w:keepLines w:val="0"/>
                        <w:widowControl w:val="0"/>
                        <w:shd w:val="clear" w:color="auto" w:fill="auto"/>
                        <w:tabs>
                          <w:tab w:leader="dot" w:pos="5659" w:val="left"/>
                          <w:tab w:leader="dot" w:pos="8328" w:val="left"/>
                        </w:tabs>
                        <w:bidi w:val="0"/>
                        <w:spacing w:before="0" w:after="0" w:line="240" w:lineRule="auto"/>
                        <w:ind w:left="0" w:right="0" w:firstLine="0"/>
                        <w:jc w:val="right"/>
                      </w:pPr>
                      <w:r>
                        <w:rPr>
                          <w:color w:val="000000"/>
                          <w:spacing w:val="0"/>
                          <w:w w:val="100"/>
                          <w:position w:val="0"/>
                        </w:rPr>
                        <w:t>Ý kiến khác (nếu có):</w:t>
                        <w:tab/>
                        <w:tab/>
                      </w:r>
                    </w:p>
                  </w:txbxContent>
                </v:textbox>
                <w10:wrap type="topAndBottom" anchorx="page"/>
              </v:shape>
            </w:pict>
          </mc:Fallback>
        </mc:AlternateContent>
      </w:r>
      <w:r>
        <w:rPr>
          <w:color w:val="000000"/>
          <w:spacing w:val="0"/>
          <w:w w:val="100"/>
          <w:position w:val="0"/>
        </w:rPr>
        <w:t>Theo quy định của Luật Tổ chức chính quyền địa phương số 72/2025/QH15 và Nghị định số 321/2025/NĐ-CP ngày 16 tháng 12 năm 2025 của Chính phủ, đề nghị hộ gia đình cho ý kiến về việc thành lập thành phố Đồng Nai trực thuộc Trung ương.</w:t>
      </w:r>
    </w:p>
    <w:tbl>
      <w:tblPr>
        <w:tblOverlap w:val="never"/>
        <w:jc w:val="left"/>
        <w:tblLayout w:type="fixed"/>
      </w:tblPr>
      <w:tblGrid>
        <w:gridCol w:w="1987"/>
        <w:gridCol w:w="1814"/>
        <w:gridCol w:w="1901"/>
        <w:gridCol w:w="1704"/>
        <w:gridCol w:w="1646"/>
      </w:tblGrid>
      <w:tr>
        <w:trPr>
          <w:trHeight w:val="1037" w:hRule="exact"/>
        </w:trPr>
        <w:tc>
          <w:tcPr>
            <w:vMerge w:val="restart"/>
            <w:tcBorders>
              <w:top w:val="single" w:sz="4"/>
              <w:left w:val="single" w:sz="4"/>
            </w:tcBorders>
            <w:shd w:val="clear" w:color="auto" w:fill="FFFFFF"/>
            <w:vAlign w:val="center"/>
          </w:tcPr>
          <w:p>
            <w:pPr>
              <w:pStyle w:val="Style24"/>
              <w:keepNext w:val="0"/>
              <w:keepLines w:val="0"/>
              <w:framePr w:w="9053" w:h="2674" w:hSpace="24" w:vSpace="422" w:wrap="notBeside" w:vAnchor="text" w:hAnchor="text" w:x="25" w:y="423"/>
              <w:widowControl w:val="0"/>
              <w:shd w:val="clear" w:color="auto" w:fill="auto"/>
              <w:bidi w:val="0"/>
              <w:spacing w:before="0" w:after="0" w:line="240" w:lineRule="auto"/>
              <w:ind w:left="0" w:right="0" w:firstLine="0"/>
              <w:jc w:val="center"/>
            </w:pPr>
            <w:r>
              <w:rPr>
                <w:b/>
                <w:bCs/>
                <w:color w:val="000000"/>
                <w:spacing w:val="0"/>
                <w:w w:val="100"/>
                <w:position w:val="0"/>
              </w:rPr>
              <w:t>Họ và tên</w:t>
            </w:r>
          </w:p>
        </w:tc>
        <w:tc>
          <w:tcPr>
            <w:vMerge w:val="restart"/>
            <w:tcBorders>
              <w:top w:val="single" w:sz="4"/>
              <w:left w:val="single" w:sz="4"/>
            </w:tcBorders>
            <w:shd w:val="clear" w:color="auto" w:fill="FFFFFF"/>
            <w:vAlign w:val="center"/>
          </w:tcPr>
          <w:p>
            <w:pPr>
              <w:pStyle w:val="Style24"/>
              <w:keepNext w:val="0"/>
              <w:keepLines w:val="0"/>
              <w:framePr w:w="9053" w:h="2674" w:hSpace="24" w:vSpace="422" w:wrap="notBeside" w:vAnchor="text" w:hAnchor="text" w:x="25" w:y="423"/>
              <w:widowControl w:val="0"/>
              <w:shd w:val="clear" w:color="auto" w:fill="auto"/>
              <w:bidi w:val="0"/>
              <w:spacing w:before="0" w:after="0" w:line="240" w:lineRule="auto"/>
              <w:ind w:left="0" w:right="0" w:firstLine="0"/>
              <w:jc w:val="center"/>
            </w:pPr>
            <w:r>
              <w:rPr>
                <w:b/>
                <w:bCs/>
                <w:color w:val="000000"/>
                <w:spacing w:val="0"/>
                <w:w w:val="100"/>
                <w:position w:val="0"/>
              </w:rPr>
              <w:t>CCCD</w:t>
            </w:r>
          </w:p>
        </w:tc>
        <w:tc>
          <w:tcPr>
            <w:gridSpan w:val="2"/>
            <w:tcBorders>
              <w:top w:val="single" w:sz="4"/>
              <w:left w:val="single" w:sz="4"/>
            </w:tcBorders>
            <w:shd w:val="clear" w:color="auto" w:fill="FFFFFF"/>
            <w:vAlign w:val="center"/>
          </w:tcPr>
          <w:p>
            <w:pPr>
              <w:pStyle w:val="Style24"/>
              <w:keepNext w:val="0"/>
              <w:keepLines w:val="0"/>
              <w:framePr w:w="9053" w:h="2674" w:hSpace="24" w:vSpace="422" w:wrap="notBeside" w:vAnchor="text" w:hAnchor="text" w:x="25" w:y="423"/>
              <w:widowControl w:val="0"/>
              <w:shd w:val="clear" w:color="auto" w:fill="auto"/>
              <w:tabs>
                <w:tab w:leader="dot" w:pos="2510" w:val="left"/>
              </w:tabs>
              <w:bidi w:val="0"/>
              <w:spacing w:before="0" w:after="0" w:line="240" w:lineRule="auto"/>
              <w:ind w:left="0" w:right="0" w:firstLine="0"/>
              <w:jc w:val="center"/>
            </w:pPr>
            <w:r>
              <w:rPr>
                <w:b/>
                <w:bCs/>
                <w:color w:val="000000"/>
                <w:spacing w:val="0"/>
                <w:w w:val="100"/>
                <w:position w:val="0"/>
              </w:rPr>
              <w:t>Thành lập phường</w:t>
              <w:tab/>
            </w:r>
            <w:r>
              <w:rPr>
                <w:b/>
                <w:bCs/>
                <w:color w:val="000000"/>
                <w:spacing w:val="0"/>
                <w:w w:val="100"/>
                <w:position w:val="0"/>
                <w:vertAlign w:val="superscript"/>
              </w:rPr>
              <w:footnoteReference w:id="9"/>
            </w:r>
          </w:p>
        </w:tc>
        <w:tc>
          <w:tcPr>
            <w:vMerge w:val="restart"/>
            <w:tcBorders>
              <w:top w:val="single" w:sz="4"/>
              <w:left w:val="single" w:sz="4"/>
              <w:right w:val="single" w:sz="4"/>
            </w:tcBorders>
            <w:shd w:val="clear" w:color="auto" w:fill="FFFFFF"/>
            <w:vAlign w:val="center"/>
          </w:tcPr>
          <w:p>
            <w:pPr>
              <w:pStyle w:val="Style24"/>
              <w:keepNext w:val="0"/>
              <w:keepLines w:val="0"/>
              <w:framePr w:w="9053" w:h="2674" w:hSpace="24" w:vSpace="422" w:wrap="notBeside" w:vAnchor="text" w:hAnchor="text" w:x="25" w:y="423"/>
              <w:widowControl w:val="0"/>
              <w:shd w:val="clear" w:color="auto" w:fill="auto"/>
              <w:bidi w:val="0"/>
              <w:spacing w:before="0" w:after="0" w:line="240" w:lineRule="auto"/>
              <w:ind w:left="0" w:right="0" w:firstLine="0"/>
              <w:jc w:val="center"/>
            </w:pPr>
            <w:r>
              <w:rPr>
                <w:b/>
                <w:bCs/>
                <w:color w:val="000000"/>
                <w:spacing w:val="0"/>
                <w:w w:val="100"/>
                <w:position w:val="0"/>
              </w:rPr>
              <w:t>Ký tên</w:t>
            </w:r>
          </w:p>
        </w:tc>
      </w:tr>
      <w:tr>
        <w:trPr>
          <w:trHeight w:val="710" w:hRule="exact"/>
        </w:trPr>
        <w:tc>
          <w:tcPr>
            <w:vMerge/>
            <w:tcBorders>
              <w:left w:val="single" w:sz="4"/>
            </w:tcBorders>
            <w:shd w:val="clear" w:color="auto" w:fill="FFFFFF"/>
            <w:vAlign w:val="center"/>
          </w:tcPr>
          <w:p>
            <w:pPr>
              <w:framePr w:w="9053" w:h="2674" w:hSpace="24" w:vSpace="422" w:wrap="notBeside" w:vAnchor="text" w:hAnchor="text" w:x="25" w:y="423"/>
            </w:pPr>
          </w:p>
        </w:tc>
        <w:tc>
          <w:tcPr>
            <w:vMerge/>
            <w:tcBorders>
              <w:left w:val="single" w:sz="4"/>
            </w:tcBorders>
            <w:shd w:val="clear" w:color="auto" w:fill="FFFFFF"/>
            <w:vAlign w:val="center"/>
          </w:tcPr>
          <w:p>
            <w:pPr>
              <w:framePr w:w="9053" w:h="2674" w:hSpace="24" w:vSpace="422" w:wrap="notBeside" w:vAnchor="text" w:hAnchor="text" w:x="25" w:y="423"/>
            </w:pPr>
          </w:p>
        </w:tc>
        <w:tc>
          <w:tcPr>
            <w:tcBorders>
              <w:top w:val="single" w:sz="4"/>
              <w:left w:val="single" w:sz="4"/>
            </w:tcBorders>
            <w:shd w:val="clear" w:color="auto" w:fill="FFFFFF"/>
            <w:vAlign w:val="center"/>
          </w:tcPr>
          <w:p>
            <w:pPr>
              <w:pStyle w:val="Style24"/>
              <w:keepNext w:val="0"/>
              <w:keepLines w:val="0"/>
              <w:framePr w:w="9053" w:h="2674" w:hSpace="24" w:vSpace="422" w:wrap="notBeside" w:vAnchor="text" w:hAnchor="text" w:x="25" w:y="423"/>
              <w:widowControl w:val="0"/>
              <w:shd w:val="clear" w:color="auto" w:fill="auto"/>
              <w:bidi w:val="0"/>
              <w:spacing w:before="0" w:after="0" w:line="240" w:lineRule="auto"/>
              <w:ind w:left="0" w:right="0" w:firstLine="0"/>
              <w:jc w:val="center"/>
            </w:pPr>
            <w:r>
              <w:rPr>
                <w:b/>
                <w:bCs/>
                <w:color w:val="000000"/>
                <w:spacing w:val="0"/>
                <w:w w:val="100"/>
                <w:position w:val="0"/>
              </w:rPr>
              <w:t>Đồng ý</w:t>
            </w:r>
          </w:p>
        </w:tc>
        <w:tc>
          <w:tcPr>
            <w:tcBorders>
              <w:top w:val="single" w:sz="4"/>
              <w:left w:val="single" w:sz="4"/>
            </w:tcBorders>
            <w:shd w:val="clear" w:color="auto" w:fill="FFFFFF"/>
            <w:vAlign w:val="center"/>
          </w:tcPr>
          <w:p>
            <w:pPr>
              <w:pStyle w:val="Style24"/>
              <w:keepNext w:val="0"/>
              <w:keepLines w:val="0"/>
              <w:framePr w:w="9053" w:h="2674" w:hSpace="24" w:vSpace="422" w:wrap="notBeside" w:vAnchor="text" w:hAnchor="text" w:x="25" w:y="423"/>
              <w:widowControl w:val="0"/>
              <w:shd w:val="clear" w:color="auto" w:fill="auto"/>
              <w:bidi w:val="0"/>
              <w:spacing w:before="0" w:after="0" w:line="240" w:lineRule="auto"/>
              <w:ind w:left="0" w:right="0" w:firstLine="0"/>
              <w:jc w:val="right"/>
            </w:pPr>
            <w:r>
              <w:rPr>
                <w:b/>
                <w:bCs/>
                <w:color w:val="000000"/>
                <w:spacing w:val="0"/>
                <w:w w:val="100"/>
                <w:position w:val="0"/>
              </w:rPr>
              <w:t>Không đồng ý</w:t>
            </w:r>
          </w:p>
        </w:tc>
        <w:tc>
          <w:tcPr>
            <w:vMerge/>
            <w:tcBorders>
              <w:left w:val="single" w:sz="4"/>
              <w:right w:val="single" w:sz="4"/>
            </w:tcBorders>
            <w:shd w:val="clear" w:color="auto" w:fill="FFFFFF"/>
            <w:vAlign w:val="center"/>
          </w:tcPr>
          <w:p>
            <w:pPr>
              <w:framePr w:w="9053" w:h="2674" w:hSpace="24" w:vSpace="422" w:wrap="notBeside" w:vAnchor="text" w:hAnchor="text" w:x="25" w:y="423"/>
            </w:pPr>
          </w:p>
        </w:tc>
      </w:tr>
      <w:tr>
        <w:trPr>
          <w:trHeight w:val="926" w:hRule="exact"/>
        </w:trPr>
        <w:tc>
          <w:tcPr>
            <w:tcBorders>
              <w:top w:val="single" w:sz="4"/>
              <w:left w:val="single" w:sz="4"/>
              <w:bottom w:val="single" w:sz="4"/>
            </w:tcBorders>
            <w:shd w:val="clear" w:color="auto" w:fill="FFFFFF"/>
            <w:vAlign w:val="center"/>
          </w:tcPr>
          <w:p>
            <w:pPr>
              <w:pStyle w:val="Style24"/>
              <w:keepNext w:val="0"/>
              <w:keepLines w:val="0"/>
              <w:framePr w:w="9053" w:h="2674" w:hSpace="24" w:vSpace="422" w:wrap="notBeside" w:vAnchor="text" w:hAnchor="text" w:x="25" w:y="423"/>
              <w:widowControl w:val="0"/>
              <w:shd w:val="clear" w:color="auto" w:fill="auto"/>
              <w:bidi w:val="0"/>
              <w:spacing w:before="0" w:after="0" w:line="240" w:lineRule="auto"/>
              <w:ind w:left="0" w:right="0" w:firstLine="0"/>
              <w:jc w:val="center"/>
            </w:pPr>
            <w:r>
              <w:rPr>
                <w:color w:val="000000"/>
                <w:spacing w:val="0"/>
                <w:w w:val="100"/>
                <w:position w:val="0"/>
              </w:rPr>
              <w:t>Trần Văn A</w:t>
            </w:r>
            <w:r>
              <w:rPr>
                <w:color w:val="000000"/>
                <w:spacing w:val="0"/>
                <w:w w:val="100"/>
                <w:position w:val="0"/>
                <w:vertAlign w:val="superscript"/>
              </w:rPr>
              <w:t>(5)</w:t>
            </w:r>
          </w:p>
        </w:tc>
        <w:tc>
          <w:tcPr>
            <w:tcBorders>
              <w:top w:val="single" w:sz="4"/>
              <w:left w:val="single" w:sz="4"/>
              <w:bottom w:val="single" w:sz="4"/>
            </w:tcBorders>
            <w:shd w:val="clear" w:color="auto" w:fill="FFFFFF"/>
            <w:vAlign w:val="top"/>
          </w:tcPr>
          <w:p>
            <w:pPr>
              <w:framePr w:w="9053" w:h="2674" w:hSpace="24" w:vSpace="422" w:wrap="notBeside" w:vAnchor="text" w:hAnchor="text" w:x="25" w:y="423"/>
              <w:widowControl w:val="0"/>
              <w:rPr>
                <w:sz w:val="10"/>
                <w:szCs w:val="10"/>
              </w:rPr>
            </w:pPr>
          </w:p>
        </w:tc>
        <w:tc>
          <w:tcPr>
            <w:tcBorders>
              <w:top w:val="single" w:sz="4"/>
              <w:left w:val="single" w:sz="4"/>
              <w:bottom w:val="single" w:sz="4"/>
            </w:tcBorders>
            <w:shd w:val="clear" w:color="auto" w:fill="FFFFFF"/>
            <w:vAlign w:val="top"/>
          </w:tcPr>
          <w:p>
            <w:pPr>
              <w:framePr w:w="9053" w:h="2674" w:hSpace="24" w:vSpace="422" w:wrap="notBeside" w:vAnchor="text" w:hAnchor="text" w:x="25" w:y="423"/>
              <w:widowControl w:val="0"/>
              <w:rPr>
                <w:sz w:val="10"/>
                <w:szCs w:val="10"/>
              </w:rPr>
            </w:pPr>
          </w:p>
        </w:tc>
        <w:tc>
          <w:tcPr>
            <w:tcBorders>
              <w:top w:val="single" w:sz="4"/>
              <w:left w:val="single" w:sz="4"/>
              <w:bottom w:val="single" w:sz="4"/>
            </w:tcBorders>
            <w:shd w:val="clear" w:color="auto" w:fill="FFFFFF"/>
            <w:vAlign w:val="top"/>
          </w:tcPr>
          <w:p>
            <w:pPr>
              <w:framePr w:w="9053" w:h="2674" w:hSpace="24" w:vSpace="422" w:wrap="notBeside" w:vAnchor="text" w:hAnchor="text" w:x="25" w:y="423"/>
              <w:widowControl w:val="0"/>
              <w:rPr>
                <w:sz w:val="10"/>
                <w:szCs w:val="10"/>
              </w:rPr>
            </w:pPr>
          </w:p>
        </w:tc>
        <w:tc>
          <w:tcPr>
            <w:tcBorders>
              <w:top w:val="single" w:sz="4"/>
              <w:left w:val="single" w:sz="4"/>
              <w:bottom w:val="single" w:sz="4"/>
              <w:right w:val="single" w:sz="4"/>
            </w:tcBorders>
            <w:shd w:val="clear" w:color="auto" w:fill="FFFFFF"/>
            <w:vAlign w:val="top"/>
          </w:tcPr>
          <w:p>
            <w:pPr>
              <w:framePr w:w="9053" w:h="2674" w:hSpace="24" w:vSpace="422" w:wrap="notBeside" w:vAnchor="text" w:hAnchor="text" w:x="25" w:y="423"/>
              <w:widowControl w:val="0"/>
              <w:rPr>
                <w:sz w:val="10"/>
                <w:szCs w:val="10"/>
              </w:rPr>
            </w:pPr>
          </w:p>
        </w:tc>
      </w:tr>
    </w:tbl>
    <w:p>
      <w:pPr>
        <w:pStyle w:val="Style27"/>
        <w:keepNext w:val="0"/>
        <w:keepLines w:val="0"/>
        <w:framePr w:w="8390" w:h="331" w:hSpace="744" w:wrap="notBeside" w:vAnchor="text" w:hAnchor="text" w:x="721" w:y="1"/>
        <w:widowControl w:val="0"/>
        <w:shd w:val="clear" w:color="auto" w:fill="auto"/>
        <w:tabs>
          <w:tab w:leader="dot" w:pos="8318" w:val="right"/>
        </w:tabs>
        <w:bidi w:val="0"/>
        <w:spacing w:before="0" w:after="0" w:line="240" w:lineRule="auto"/>
        <w:ind w:left="0" w:right="0" w:firstLine="0"/>
        <w:jc w:val="left"/>
      </w:pPr>
      <w:r>
        <w:rPr>
          <w:color w:val="000000"/>
          <w:spacing w:val="0"/>
          <w:w w:val="100"/>
          <w:position w:val="0"/>
        </w:rPr>
        <w:t>(Địa chỉ hộ gia đình:</w:t>
        <w:tab/>
        <w:t>)</w:t>
      </w:r>
    </w:p>
    <w:p>
      <w:pPr>
        <w:pStyle w:val="Style27"/>
        <w:keepNext w:val="0"/>
        <w:keepLines w:val="0"/>
        <w:framePr w:w="9134" w:h="221" w:wrap="notBeside" w:vAnchor="text" w:hAnchor="text" w:y="3831"/>
        <w:widowControl w:val="0"/>
        <w:shd w:val="clear" w:color="auto" w:fill="auto"/>
        <w:bidi w:val="0"/>
        <w:spacing w:before="0" w:after="0" w:line="240" w:lineRule="auto"/>
        <w:ind w:left="0" w:right="0" w:firstLine="0"/>
        <w:jc w:val="left"/>
        <w:rPr>
          <w:sz w:val="24"/>
          <w:szCs w:val="24"/>
        </w:rPr>
      </w:pPr>
      <w:r>
        <w:rPr>
          <w:b/>
          <w:bCs/>
          <w:i/>
          <w:iCs/>
          <w:color w:val="000000"/>
          <w:spacing w:val="0"/>
          <w:w w:val="100"/>
          <w:position w:val="0"/>
          <w:sz w:val="24"/>
          <w:szCs w:val="24"/>
        </w:rPr>
        <w:t>Lưu ý:</w:t>
      </w:r>
    </w:p>
    <w:p>
      <w:pPr>
        <w:widowControl w:val="0"/>
        <w:spacing w:line="1" w:lineRule="exact"/>
      </w:pPr>
    </w:p>
    <w:sectPr>
      <w:footnotePr>
        <w:pos w:val="pageBottom"/>
        <w:numFmt w:val="decimal"/>
        <w:numRestart w:val="continuous"/>
        <w15:footnoteColumns w:val="1"/>
      </w:footnotePr>
      <w:pgSz w:w="11900" w:h="16840"/>
      <w:pgMar w:top="1663" w:right="1047" w:bottom="1663" w:left="1719" w:header="0" w:footer="1235"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tabs>
          <w:tab w:pos="221" w:val="left"/>
        </w:tabs>
        <w:bidi w:val="0"/>
        <w:spacing w:before="0" w:after="0" w:line="266" w:lineRule="auto"/>
        <w:ind w:left="0" w:right="0" w:firstLine="0"/>
        <w:jc w:val="left"/>
      </w:pPr>
      <w:r>
        <w:rPr>
          <w:color w:val="000000"/>
          <w:spacing w:val="0"/>
          <w:w w:val="100"/>
          <w:position w:val="0"/>
        </w:rPr>
        <w:footnoteRef/>
      </w:r>
      <w:r>
        <w:rPr>
          <w:color w:val="000000"/>
          <w:spacing w:val="0"/>
          <w:w w:val="100"/>
          <w:position w:val="0"/>
        </w:rPr>
        <w:tab/>
        <w:t>Phiếu dùng cho hộ gia đình.</w:t>
      </w:r>
    </w:p>
  </w:footnote>
  <w:footnote w:id="3">
    <w:p>
      <w:pPr>
        <w:pStyle w:val="Style2"/>
        <w:keepNext w:val="0"/>
        <w:keepLines w:val="0"/>
        <w:widowControl w:val="0"/>
        <w:shd w:val="clear" w:color="auto" w:fill="auto"/>
        <w:tabs>
          <w:tab w:pos="235" w:val="left"/>
        </w:tabs>
        <w:bidi w:val="0"/>
        <w:spacing w:before="0" w:after="0" w:line="266" w:lineRule="auto"/>
        <w:ind w:left="0" w:right="0" w:firstLine="0"/>
        <w:jc w:val="both"/>
      </w:pPr>
      <w:r>
        <w:rPr>
          <w:color w:val="000000"/>
          <w:spacing w:val="0"/>
          <w:w w:val="100"/>
          <w:position w:val="0"/>
        </w:rPr>
        <w:footnoteRef/>
      </w:r>
      <w:r>
        <w:rPr>
          <w:color w:val="000000"/>
          <w:spacing w:val="0"/>
          <w:w w:val="100"/>
          <w:position w:val="0"/>
        </w:rPr>
        <w:tab/>
        <w:t>Nếu đồng ý thì đánh dấu “x” vào ô đồng ý, nếu không đồng ý thì đánh dấu “x” vào ô không đông ý, nêu không đánh dâu hoặc đánh dâu vào cả 02 ô không đông ý và đông ý là phiêu không hợp lệ.</w:t>
      </w:r>
    </w:p>
  </w:footnote>
  <w:footnote w:id="4">
    <w:p>
      <w:pPr>
        <w:pStyle w:val="Style2"/>
        <w:keepNext w:val="0"/>
        <w:keepLines w:val="0"/>
        <w:widowControl w:val="0"/>
        <w:shd w:val="clear" w:color="auto" w:fill="auto"/>
        <w:tabs>
          <w:tab w:pos="245" w:val="left"/>
        </w:tabs>
        <w:bidi w:val="0"/>
        <w:spacing w:before="0" w:after="0" w:line="266" w:lineRule="auto"/>
        <w:ind w:left="0" w:right="0" w:firstLine="0"/>
        <w:jc w:val="left"/>
      </w:pPr>
      <w:r>
        <w:rPr>
          <w:color w:val="000000"/>
          <w:spacing w:val="0"/>
          <w:w w:val="100"/>
          <w:position w:val="0"/>
        </w:rPr>
        <w:footnoteRef/>
      </w:r>
      <w:r>
        <w:rPr>
          <w:color w:val="000000"/>
          <w:spacing w:val="0"/>
          <w:w w:val="100"/>
          <w:position w:val="0"/>
        </w:rPr>
        <w:tab/>
        <w:t>Đề án và bản tóm tắt đề án đã được đăng tải trên cổng (ừang) thông tin điện tử của ủy ban</w:t>
      </w:r>
    </w:p>
  </w:footnote>
  <w:footnote w:id="5">
    <w:p>
      <w:pPr>
        <w:pStyle w:val="Style2"/>
        <w:keepNext w:val="0"/>
        <w:keepLines w:val="0"/>
        <w:widowControl w:val="0"/>
        <w:shd w:val="clear" w:color="auto" w:fill="auto"/>
        <w:tabs>
          <w:tab w:leader="dot" w:pos="3115" w:val="left"/>
        </w:tabs>
        <w:bidi w:val="0"/>
        <w:spacing w:before="0" w:after="0" w:line="266" w:lineRule="auto"/>
        <w:ind w:left="0" w:right="0" w:firstLine="0"/>
        <w:jc w:val="left"/>
      </w:pPr>
      <w:r>
        <w:rPr>
          <w:color w:val="000000"/>
          <w:spacing w:val="0"/>
          <w:w w:val="100"/>
          <w:position w:val="0"/>
        </w:rPr>
        <w:t>nhân dân .... và niêm yết tại</w:t>
        <w:tab/>
      </w:r>
    </w:p>
  </w:footnote>
  <w:footnote w:id="6">
    <w:p>
      <w:pPr>
        <w:pStyle w:val="Style2"/>
        <w:keepNext w:val="0"/>
        <w:keepLines w:val="0"/>
        <w:widowControl w:val="0"/>
        <w:shd w:val="clear" w:color="auto" w:fill="auto"/>
        <w:tabs>
          <w:tab w:pos="216" w:val="left"/>
        </w:tabs>
        <w:bidi w:val="0"/>
        <w:spacing w:before="0" w:after="0" w:line="271" w:lineRule="auto"/>
        <w:ind w:left="0" w:right="0" w:firstLine="0"/>
        <w:jc w:val="left"/>
      </w:pPr>
      <w:r>
        <w:rPr>
          <w:color w:val="000000"/>
          <w:spacing w:val="0"/>
          <w:w w:val="100"/>
          <w:position w:val="0"/>
        </w:rPr>
        <w:footnoteRef/>
      </w:r>
      <w:r>
        <w:rPr>
          <w:color w:val="000000"/>
          <w:spacing w:val="0"/>
          <w:w w:val="100"/>
          <w:position w:val="0"/>
        </w:rPr>
        <w:tab/>
        <w:t>Phiếu dùng cho hộ gia đình.</w:t>
      </w:r>
    </w:p>
  </w:footnote>
  <w:footnote w:id="7">
    <w:p>
      <w:pPr>
        <w:pStyle w:val="Style2"/>
        <w:keepNext w:val="0"/>
        <w:keepLines w:val="0"/>
        <w:widowControl w:val="0"/>
        <w:shd w:val="clear" w:color="auto" w:fill="auto"/>
        <w:tabs>
          <w:tab w:pos="230" w:val="left"/>
        </w:tabs>
        <w:bidi w:val="0"/>
        <w:spacing w:before="0" w:after="0" w:line="271" w:lineRule="auto"/>
        <w:ind w:left="0" w:right="0" w:firstLine="0"/>
        <w:jc w:val="both"/>
      </w:pPr>
      <w:r>
        <w:rPr>
          <w:color w:val="000000"/>
          <w:spacing w:val="0"/>
          <w:w w:val="100"/>
          <w:position w:val="0"/>
        </w:rPr>
        <w:footnoteRef/>
      </w:r>
      <w:r>
        <w:rPr>
          <w:color w:val="000000"/>
          <w:spacing w:val="0"/>
          <w:w w:val="100"/>
          <w:position w:val="0"/>
        </w:rPr>
        <w:tab/>
        <w:t>Nếu đồng ý thì đánh dấu “x” vào ô đồng ý, nếu không đồng ý thì đánh dấu “x” vào ô không đồng ý, nếu không đánh dấu hoặc đánh dấu vào cả 02 ô không đồng ý và đồng ý là phiếu không họp lệ.</w:t>
      </w:r>
    </w:p>
  </w:footnote>
  <w:footnote w:id="8">
    <w:p>
      <w:pPr>
        <w:pStyle w:val="Style2"/>
        <w:keepNext w:val="0"/>
        <w:keepLines w:val="0"/>
        <w:widowControl w:val="0"/>
        <w:shd w:val="clear" w:color="auto" w:fill="auto"/>
        <w:tabs>
          <w:tab w:pos="240" w:val="left"/>
        </w:tabs>
        <w:bidi w:val="0"/>
        <w:spacing w:before="0" w:after="0" w:line="271" w:lineRule="auto"/>
        <w:ind w:left="0" w:right="0" w:firstLine="0"/>
        <w:jc w:val="left"/>
      </w:pPr>
      <w:r>
        <w:rPr>
          <w:color w:val="000000"/>
          <w:spacing w:val="0"/>
          <w:w w:val="100"/>
          <w:position w:val="0"/>
        </w:rPr>
        <w:footnoteRef/>
      </w:r>
      <w:r>
        <w:rPr>
          <w:color w:val="000000"/>
          <w:spacing w:val="0"/>
          <w:w w:val="100"/>
          <w:position w:val="0"/>
        </w:rPr>
        <w:tab/>
        <w:t>Đề án và bản tóm tắt đề án đã được đăng tải trên cổng (trang) thông tin điện tử của ủy ban</w:t>
      </w:r>
    </w:p>
  </w:footnote>
  <w:footnote w:id="9">
    <w:p>
      <w:pPr>
        <w:pStyle w:val="Style2"/>
        <w:keepNext w:val="0"/>
        <w:keepLines w:val="0"/>
        <w:widowControl w:val="0"/>
        <w:shd w:val="clear" w:color="auto" w:fill="auto"/>
        <w:tabs>
          <w:tab w:leader="dot" w:pos="3115" w:val="left"/>
        </w:tabs>
        <w:bidi w:val="0"/>
        <w:spacing w:before="0" w:after="0" w:line="271" w:lineRule="auto"/>
        <w:ind w:left="0" w:right="0" w:firstLine="0"/>
        <w:jc w:val="left"/>
      </w:pPr>
      <w:r>
        <w:rPr>
          <w:color w:val="000000"/>
          <w:spacing w:val="0"/>
          <w:w w:val="100"/>
          <w:position w:val="0"/>
        </w:rPr>
        <w:t>nhân dân.... và niêm yết tại</w:t>
        <w:tab/>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3931920</wp:posOffset>
              </wp:positionH>
              <wp:positionV relativeFrom="page">
                <wp:posOffset>720090</wp:posOffset>
              </wp:positionV>
              <wp:extent cx="73025" cy="118745"/>
              <wp:wrapNone/>
              <wp:docPr id="7" name="Shape 7"/>
              <a:graphic xmlns:a="http://schemas.openxmlformats.org/drawingml/2006/main">
                <a:graphicData uri="http://schemas.microsoft.com/office/word/2010/wordprocessingShape">
                  <wps:wsp>
                    <wps:cNvSpPr txBox="1"/>
                    <wps:spPr>
                      <a:xfrm>
                        <a:ext cx="73025" cy="11874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2</w:t>
                          </w:r>
                        </w:p>
                      </w:txbxContent>
                    </wps:txbx>
                    <wps:bodyPr wrap="none" lIns="0" tIns="0" rIns="0" bIns="0">
                      <a:spAutoFit/>
                    </wps:bodyPr>
                  </wps:wsp>
                </a:graphicData>
              </a:graphic>
            </wp:anchor>
          </w:drawing>
        </mc:Choice>
        <mc:Fallback>
          <w:pict>
            <v:shape id="_x0000_s1033" type="#_x0000_t202" style="position:absolute;margin-left:309.60000000000002pt;margin-top:56.700000000000003pt;width:5.75pt;height:9.3499999999999996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2</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3444240</wp:posOffset>
              </wp:positionH>
              <wp:positionV relativeFrom="page">
                <wp:posOffset>385445</wp:posOffset>
              </wp:positionV>
              <wp:extent cx="3437890" cy="389890"/>
              <wp:wrapNone/>
              <wp:docPr id="9" name="Shape 9"/>
              <a:graphic xmlns:a="http://schemas.openxmlformats.org/drawingml/2006/main">
                <a:graphicData uri="http://schemas.microsoft.com/office/word/2010/wordprocessingShape">
                  <wps:wsp>
                    <wps:cNvSpPr txBox="1"/>
                    <wps:spPr>
                      <a:xfrm>
                        <a:ext cx="3437890" cy="3898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rPr>
                            <w:t>CỘNG HÒA XÃ HỘI CHỦ NGHĨA VIỆT NAM</w:t>
                          </w:r>
                        </w:p>
                        <w:p>
                          <w:pPr>
                            <w:pStyle w:val="Style13"/>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rPr>
                            <w:t>Độc lập - Tự do - Hạnh phúc</w:t>
                          </w:r>
                        </w:p>
                      </w:txbxContent>
                    </wps:txbx>
                    <wps:bodyPr wrap="none" lIns="0" tIns="0" rIns="0" bIns="0">
                      <a:spAutoFit/>
                    </wps:bodyPr>
                  </wps:wsp>
                </a:graphicData>
              </a:graphic>
            </wp:anchor>
          </w:drawing>
        </mc:Choice>
        <mc:Fallback>
          <w:pict>
            <v:shape id="_x0000_s1035" type="#_x0000_t202" style="position:absolute;margin-left:271.19999999999999pt;margin-top:30.350000000000001pt;width:270.69999999999999pt;height:30.699999999999999pt;z-index:-18874406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rPr>
                      <w:t>CỘNG HÒA XÃ HỘI CHỦ NGHĨA VIỆT NAM</w:t>
                    </w:r>
                  </w:p>
                  <w:p>
                    <w:pPr>
                      <w:pStyle w:val="Style13"/>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rPr>
                      <w:t>Độc lập - Tự do - Hạnh phúc</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6304915</wp:posOffset>
              </wp:positionH>
              <wp:positionV relativeFrom="page">
                <wp:posOffset>485775</wp:posOffset>
              </wp:positionV>
              <wp:extent cx="539750" cy="161290"/>
              <wp:wrapNone/>
              <wp:docPr id="13" name="Shape 13"/>
              <a:graphic xmlns:a="http://schemas.openxmlformats.org/drawingml/2006/main">
                <a:graphicData uri="http://schemas.microsoft.com/office/word/2010/wordprocessingShape">
                  <wps:wsp>
                    <wps:cNvSpPr txBox="1"/>
                    <wps:spPr>
                      <a:xfrm>
                        <a:ext cx="539750" cy="1612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6"/>
                              <w:szCs w:val="26"/>
                            </w:rPr>
                          </w:pPr>
                          <w:r>
                            <w:rPr>
                              <w:i/>
                              <w:iCs/>
                              <w:color w:val="000000"/>
                              <w:spacing w:val="0"/>
                              <w:w w:val="100"/>
                              <w:position w:val="0"/>
                              <w:sz w:val="26"/>
                              <w:szCs w:val="26"/>
                            </w:rPr>
                            <w:t xml:space="preserve">Mầu </w:t>
                          </w:r>
                          <w:fldSimple w:instr=" PAGE \* MERGEFORMAT ">
                            <w:r>
                              <w:rPr>
                                <w:i/>
                                <w:iCs/>
                                <w:color w:val="000000"/>
                                <w:spacing w:val="0"/>
                                <w:w w:val="100"/>
                                <w:position w:val="0"/>
                                <w:sz w:val="26"/>
                                <w:szCs w:val="26"/>
                              </w:rPr>
                              <w:t>#</w:t>
                            </w:r>
                          </w:fldSimple>
                        </w:p>
                      </w:txbxContent>
                    </wps:txbx>
                    <wps:bodyPr wrap="none" lIns="0" tIns="0" rIns="0" bIns="0">
                      <a:spAutoFit/>
                    </wps:bodyPr>
                  </wps:wsp>
                </a:graphicData>
              </a:graphic>
            </wp:anchor>
          </w:drawing>
        </mc:Choice>
        <mc:Fallback>
          <w:pict>
            <v:shape id="_x0000_s1039" type="#_x0000_t202" style="position:absolute;margin-left:496.44999999999999pt;margin-top:38.25pt;width:42.5pt;height:12.700000000000001pt;z-index:-18874405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6"/>
                        <w:szCs w:val="26"/>
                      </w:rPr>
                    </w:pPr>
                    <w:r>
                      <w:rPr>
                        <w:i/>
                        <w:iCs/>
                        <w:color w:val="000000"/>
                        <w:spacing w:val="0"/>
                        <w:w w:val="100"/>
                        <w:position w:val="0"/>
                        <w:sz w:val="26"/>
                        <w:szCs w:val="26"/>
                      </w:rPr>
                      <w:t xml:space="preserve">Mầu </w:t>
                    </w:r>
                    <w:fldSimple w:instr=" PAGE \* MERGEFORMAT ">
                      <w:r>
                        <w:rPr>
                          <w:i/>
                          <w:iCs/>
                          <w:color w:val="000000"/>
                          <w:spacing w:val="0"/>
                          <w:w w:val="100"/>
                          <w:position w:val="0"/>
                          <w:sz w:val="26"/>
                          <w:szCs w:val="26"/>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Ghi chú cuối trang_"/>
    <w:basedOn w:val="DefaultParagraphFont"/>
    <w:link w:val="Style2"/>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arStyle5">
    <w:name w:val="Văn bản nội dung_"/>
    <w:basedOn w:val="DefaultParagraphFont"/>
    <w:link w:val="Style4"/>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arStyle9">
    <w:name w:val="Chú thích ảnh_"/>
    <w:basedOn w:val="DefaultParagraphFont"/>
    <w:link w:val="Style8"/>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CharStyle11">
    <w:name w:val="Văn bản nội dung (2)_"/>
    <w:basedOn w:val="DefaultParagraphFont"/>
    <w:link w:val="Style1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arStyle14">
    <w:name w:val="Đầu trang hoặc chân trang (2)_"/>
    <w:basedOn w:val="DefaultParagraphFont"/>
    <w:link w:val="Style1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25">
    <w:name w:val="Khác_"/>
    <w:basedOn w:val="DefaultParagraphFont"/>
    <w:link w:val="Style24"/>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arStyle28">
    <w:name w:val="Chú thích bảng_"/>
    <w:basedOn w:val="DefaultParagraphFont"/>
    <w:link w:val="Style27"/>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Style2">
    <w:name w:val="Ghi chú cuối trang"/>
    <w:basedOn w:val="Normal"/>
    <w:link w:val="CharStyle3"/>
    <w:pPr>
      <w:widowControl w:val="0"/>
      <w:shd w:val="clear" w:color="auto" w:fill="auto"/>
      <w:spacing w:line="269" w:lineRule="auto"/>
    </w:pPr>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Style4">
    <w:name w:val="Văn bản nội dung"/>
    <w:basedOn w:val="Normal"/>
    <w:link w:val="CharStyle5"/>
    <w:pPr>
      <w:widowControl w:val="0"/>
      <w:shd w:val="clear" w:color="auto" w:fill="auto"/>
      <w:spacing w:after="100" w:line="259" w:lineRule="auto"/>
      <w:ind w:firstLine="400"/>
    </w:pPr>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Style8">
    <w:name w:val="Chú thích ảnh"/>
    <w:basedOn w:val="Normal"/>
    <w:link w:val="CharStyle9"/>
    <w:pPr>
      <w:widowControl w:val="0"/>
      <w:shd w:val="clear" w:color="auto" w:fill="auto"/>
    </w:pPr>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Style10">
    <w:name w:val="Văn bản nội dung (2)"/>
    <w:basedOn w:val="Normal"/>
    <w:link w:val="CharStyle11"/>
    <w:pPr>
      <w:widowControl w:val="0"/>
      <w:shd w:val="clear" w:color="auto" w:fill="auto"/>
      <w:spacing w:after="140" w:line="264" w:lineRule="auto"/>
      <w:ind w:firstLine="70"/>
    </w:pPr>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Style13">
    <w:name w:val="Đầu trang hoặc chân trang (2)"/>
    <w:basedOn w:val="Normal"/>
    <w:link w:val="CharStyle14"/>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24">
    <w:name w:val="Khác"/>
    <w:basedOn w:val="Normal"/>
    <w:link w:val="CharStyle25"/>
    <w:pPr>
      <w:widowControl w:val="0"/>
      <w:shd w:val="clear" w:color="auto" w:fill="auto"/>
      <w:spacing w:after="100" w:line="259" w:lineRule="auto"/>
      <w:ind w:firstLine="400"/>
    </w:pPr>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Style27">
    <w:name w:val="Chú thích bảng"/>
    <w:basedOn w:val="Normal"/>
    <w:link w:val="CharStyle28"/>
    <w:pPr>
      <w:widowControl w:val="0"/>
      <w:shd w:val="clear" w:color="auto" w:fill="auto"/>
    </w:pPr>
    <w:rPr>
      <w:rFonts w:ascii="Times New Roman" w:eastAsia="Times New Roman" w:hAnsi="Times New Roman" w:cs="Times New Roman"/>
      <w:b w:val="0"/>
      <w:bCs w:val="0"/>
      <w:i w:val="0"/>
      <w:iCs w:val="0"/>
      <w:smallCaps w:val="0"/>
      <w:strike w:val="0"/>
      <w:sz w:val="26"/>
      <w:szCs w:val="26"/>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s>
</file>