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5F679F" w14:textId="3F1716E1" w:rsidR="005C701B" w:rsidRPr="005C701B" w:rsidRDefault="005C701B" w:rsidP="005C701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C701B">
        <w:rPr>
          <w:rFonts w:ascii="Times New Roman" w:hAnsi="Times New Roman" w:cs="Times New Roman"/>
          <w:b/>
          <w:bCs/>
          <w:sz w:val="28"/>
          <w:szCs w:val="28"/>
        </w:rPr>
        <w:t>CHI BỘ CÁC CƠ QUAN ĐẢNG TỔ CHỨC SINH HOẠT ĐỊNH KỲ THÁNG 10 VÀ TRIỂN KHAI NHIỆM VỤ THÁNG 11</w:t>
      </w:r>
    </w:p>
    <w:p w14:paraId="4C9BEB45" w14:textId="77777777" w:rsidR="005C701B" w:rsidRDefault="005C701B" w:rsidP="005C701B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C701B">
        <w:rPr>
          <w:rFonts w:ascii="Times New Roman" w:hAnsi="Times New Roman" w:cs="Times New Roman"/>
          <w:sz w:val="28"/>
          <w:szCs w:val="28"/>
        </w:rPr>
        <w:t xml:space="preserve">Sáng nay,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03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10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2025, Chi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Đảng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kỳ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10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khai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11.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Trần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Công Thanh –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Phó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Bí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thư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Thường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trực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Đảng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ủy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Bí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thư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Chi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trì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, Chi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đánh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10,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khai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11. </w:t>
      </w:r>
    </w:p>
    <w:p w14:paraId="7D2D775D" w14:textId="77777777" w:rsidR="005C701B" w:rsidRDefault="005C701B" w:rsidP="005C701B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C701B">
        <w:rPr>
          <w:rFonts w:ascii="Times New Roman" w:hAnsi="Times New Roman" w:cs="Times New Roman"/>
          <w:sz w:val="28"/>
          <w:szCs w:val="28"/>
        </w:rPr>
        <w:t xml:space="preserve">Trong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qua, Chi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lãnh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đạo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đạo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phận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mưu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Ban Thường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, Ban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Chấp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Đảng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duy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trì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nền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nếp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nghiêm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túc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kịp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khai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đạo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tăng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cường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kiểm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tra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giám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hoạch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trị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giao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Điểm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nổi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bật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lần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khai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quốc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do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Nguyễn Đắc Lâm –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Phó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Ủy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ban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Kiểm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tra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đảng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Chi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ứng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nghệ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AI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bày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dung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trở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nên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trực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hấp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thu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hút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cán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đảng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dõi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dễ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dàng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nắm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bắt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tin.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đổi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nâng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lượng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Đảng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phù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xu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chuyển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đổi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hệ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thống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trị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nay.</w:t>
      </w:r>
    </w:p>
    <w:p w14:paraId="2B137D13" w14:textId="453283F4" w:rsidR="000F4847" w:rsidRDefault="005C701B" w:rsidP="005C701B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K</w:t>
      </w:r>
      <w:r w:rsidRPr="005C701B">
        <w:rPr>
          <w:rFonts w:ascii="Times New Roman" w:hAnsi="Times New Roman" w:cs="Times New Roman"/>
          <w:sz w:val="28"/>
          <w:szCs w:val="28"/>
        </w:rPr>
        <w:t>ết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luận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Trần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Công Thanh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nghị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cán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đảng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tục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huy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trách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nêu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vai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gương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mẫu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tăng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cường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ứng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nghệ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mưu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duy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trì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kỷ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luật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kỷ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cương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đạo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đức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trị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tục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đẩy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mạnh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tưởng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đạo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đức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Hồ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Chí Minh.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diễn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nghiêm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túc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thi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đua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sôi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nổi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quyết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giao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11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cuối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01B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5C701B">
        <w:rPr>
          <w:rFonts w:ascii="Times New Roman" w:hAnsi="Times New Roman" w:cs="Times New Roman"/>
          <w:sz w:val="28"/>
          <w:szCs w:val="28"/>
        </w:rPr>
        <w:t xml:space="preserve"> 2025.</w:t>
      </w:r>
    </w:p>
    <w:p w14:paraId="3199502F" w14:textId="77777777" w:rsidR="005C701B" w:rsidRDefault="005C701B" w:rsidP="005C701B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7AE16FD8" w14:textId="11D69173" w:rsidR="005C701B" w:rsidRDefault="005C701B" w:rsidP="005C701B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C701B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6F96974E" wp14:editId="3FA1833F">
            <wp:extent cx="5943600" cy="3343275"/>
            <wp:effectExtent l="0" t="0" r="0" b="9525"/>
            <wp:docPr id="7092207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22072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44131" w14:textId="6694015D" w:rsidR="005C701B" w:rsidRDefault="005C701B" w:rsidP="005C701B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C701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7053708" wp14:editId="5865972C">
            <wp:extent cx="5943600" cy="3947160"/>
            <wp:effectExtent l="0" t="0" r="0" b="0"/>
            <wp:docPr id="21728652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27675" w14:textId="3B919471" w:rsidR="005C701B" w:rsidRDefault="005C701B" w:rsidP="005C701B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C701B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AF89282" wp14:editId="51C046B6">
            <wp:extent cx="5943600" cy="3947160"/>
            <wp:effectExtent l="0" t="0" r="0" b="0"/>
            <wp:docPr id="181697853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6479B" w14:textId="2CFF8A04" w:rsidR="005C701B" w:rsidRDefault="005C701B" w:rsidP="005C701B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C701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25E9225" wp14:editId="19B50CFF">
            <wp:extent cx="5943600" cy="3947160"/>
            <wp:effectExtent l="0" t="0" r="0" b="0"/>
            <wp:docPr id="153808153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528B2" w14:textId="46A3A80D" w:rsidR="005C701B" w:rsidRDefault="005C701B" w:rsidP="005C701B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C701B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0F72E1E7" wp14:editId="7469CB9C">
            <wp:extent cx="5943600" cy="3947160"/>
            <wp:effectExtent l="0" t="0" r="0" b="0"/>
            <wp:docPr id="176192576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141CC" w14:textId="687864C8" w:rsidR="005C701B" w:rsidRDefault="005C701B" w:rsidP="005C701B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C701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DBF2BBD" wp14:editId="0CE5E7C6">
            <wp:extent cx="5943600" cy="3343275"/>
            <wp:effectExtent l="0" t="0" r="0" b="9525"/>
            <wp:docPr id="12498883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88839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5015C" w14:textId="14A5D735" w:rsidR="005C701B" w:rsidRPr="005C701B" w:rsidRDefault="005C701B" w:rsidP="005C701B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C701B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1856750C" wp14:editId="4F43BB00">
            <wp:extent cx="5943600" cy="3947160"/>
            <wp:effectExtent l="0" t="0" r="0" b="0"/>
            <wp:docPr id="5030634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735D6" w14:textId="49ED0BA8" w:rsidR="005C701B" w:rsidRPr="005C701B" w:rsidRDefault="005C701B" w:rsidP="005C701B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0CDA4D8F" w14:textId="51E0829C" w:rsidR="005C701B" w:rsidRPr="005C701B" w:rsidRDefault="005C701B" w:rsidP="005C701B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18F1B575" w14:textId="4090CCF7" w:rsidR="005C701B" w:rsidRPr="005C701B" w:rsidRDefault="005C701B" w:rsidP="005C701B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588E7184" w14:textId="31FA336F" w:rsidR="005C701B" w:rsidRPr="005C701B" w:rsidRDefault="005C701B" w:rsidP="005C701B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2D3A4859" w14:textId="77777777" w:rsidR="005C701B" w:rsidRPr="005C701B" w:rsidRDefault="005C701B" w:rsidP="005C701B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sectPr w:rsidR="005C701B" w:rsidRPr="005C70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01B"/>
    <w:rsid w:val="000F4847"/>
    <w:rsid w:val="004520D7"/>
    <w:rsid w:val="00522A7B"/>
    <w:rsid w:val="005C701B"/>
    <w:rsid w:val="00F41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2CE6DC"/>
  <w15:chartTrackingRefBased/>
  <w15:docId w15:val="{EAB6FCE7-EAF4-4B97-89F3-8550FA820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C701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C701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C701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C701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701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C701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C701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C701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C701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C701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C701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C701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701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701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C701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C701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C701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C701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C701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C70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C701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C701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C701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C701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C701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C701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C701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C701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C701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8E61FE-AFB0-45FA-A5A7-258FC09770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283</Words>
  <Characters>1617</Characters>
  <Application>Microsoft Office Word</Application>
  <DocSecurity>0</DocSecurity>
  <Lines>13</Lines>
  <Paragraphs>3</Paragraphs>
  <ScaleCrop>false</ScaleCrop>
  <Company/>
  <LinksUpToDate>false</LinksUpToDate>
  <CharactersWithSpaces>1897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2025-11-03T13:29:00Z</dcterms:created>
  <dcterms:modified xsi:type="dcterms:W3CDTF">2025-11-03T13:35:00Z</dcterms:modified>
</cp:coreProperties>
</file>